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4633B9" w:rsidRPr="004633B9" w:rsidP="004633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jc w:val="center"/>
        <w:rPr>
          <w:rFonts w:ascii="Times New Roman" w:eastAsia="Times New Roman" w:hAnsi="Times New Roman" w:cs="Times New Roman"/>
          <w:sz w:val="24"/>
          <w:szCs w:val="24"/>
        </w:rPr>
      </w:pPr>
    </w:p>
    <w:p w:rsidR="004633B9" w:rsidRPr="004633B9" w:rsidP="004633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jc w:val="center"/>
        <w:rPr>
          <w:rFonts w:ascii="Times New Roman" w:eastAsia="Times New Roman" w:hAnsi="Times New Roman" w:cs="Times New Roman"/>
          <w:sz w:val="24"/>
          <w:szCs w:val="24"/>
        </w:rPr>
      </w:pPr>
    </w:p>
    <w:p w:rsidR="004633B9" w:rsidRPr="004633B9" w:rsidP="004633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jc w:val="center"/>
        <w:rPr>
          <w:rFonts w:ascii="Times New Roman" w:eastAsia="Times New Roman" w:hAnsi="Times New Roman" w:cs="Times New Roman"/>
          <w:sz w:val="24"/>
          <w:szCs w:val="24"/>
        </w:rPr>
      </w:pPr>
    </w:p>
    <w:p w:rsidR="004633B9" w:rsidRPr="004633B9" w:rsidP="004633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jc w:val="center"/>
        <w:rPr>
          <w:rFonts w:ascii="Times New Roman" w:eastAsia="Times New Roman" w:hAnsi="Times New Roman" w:cs="Times New Roman"/>
          <w:sz w:val="24"/>
          <w:szCs w:val="24"/>
        </w:rPr>
      </w:pPr>
    </w:p>
    <w:p w:rsidR="004633B9" w:rsidRPr="004633B9" w:rsidP="004633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jc w:val="center"/>
        <w:rPr>
          <w:rFonts w:ascii="Times New Roman" w:eastAsia="Times New Roman" w:hAnsi="Times New Roman" w:cs="Times New Roman"/>
          <w:sz w:val="24"/>
          <w:szCs w:val="24"/>
        </w:rPr>
      </w:pPr>
    </w:p>
    <w:p w:rsidR="004633B9" w:rsidRPr="004633B9" w:rsidP="004633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jc w:val="center"/>
        <w:rPr>
          <w:rFonts w:ascii="Times New Roman" w:eastAsia="Times New Roman" w:hAnsi="Times New Roman" w:cs="Times New Roman"/>
          <w:sz w:val="24"/>
          <w:szCs w:val="24"/>
        </w:rPr>
      </w:pPr>
    </w:p>
    <w:p w:rsidR="004633B9" w:rsidRPr="004633B9" w:rsidP="004633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jc w:val="center"/>
        <w:rPr>
          <w:rFonts w:ascii="Times New Roman" w:eastAsia="Times New Roman" w:hAnsi="Times New Roman" w:cs="Times New Roman"/>
          <w:sz w:val="24"/>
          <w:szCs w:val="24"/>
        </w:rPr>
      </w:pPr>
    </w:p>
    <w:p w:rsidR="004633B9" w:rsidRPr="004633B9" w:rsidP="004633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jc w:val="center"/>
        <w:rPr>
          <w:rFonts w:ascii="Times New Roman" w:eastAsia="Times New Roman" w:hAnsi="Times New Roman" w:cs="Times New Roman"/>
          <w:sz w:val="24"/>
          <w:szCs w:val="24"/>
        </w:rPr>
      </w:pPr>
    </w:p>
    <w:p w:rsidR="004633B9" w:rsidRPr="004633B9" w:rsidP="004633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jc w:val="center"/>
        <w:rPr>
          <w:rFonts w:ascii="Times New Roman" w:eastAsia="Times New Roman" w:hAnsi="Times New Roman" w:cs="Times New Roman"/>
          <w:sz w:val="24"/>
          <w:szCs w:val="24"/>
        </w:rPr>
      </w:pPr>
    </w:p>
    <w:p w:rsidR="006E73AB" w:rsidRPr="004633B9" w:rsidP="004633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jc w:val="center"/>
        <w:rPr>
          <w:rFonts w:ascii="Times New Roman" w:eastAsia="Times New Roman" w:hAnsi="Times New Roman" w:cs="Times New Roman"/>
          <w:sz w:val="24"/>
          <w:szCs w:val="24"/>
        </w:rPr>
      </w:pPr>
      <w:r w:rsidRPr="004633B9">
        <w:rPr>
          <w:rFonts w:ascii="Times New Roman" w:eastAsia="Times New Roman" w:hAnsi="Times New Roman" w:cs="Times New Roman"/>
          <w:sz w:val="24"/>
          <w:szCs w:val="24"/>
        </w:rPr>
        <w:t>Developing a Performance Improvement Plan (PIP)</w:t>
      </w:r>
    </w:p>
    <w:p w:rsidR="004633B9" w:rsidRPr="004633B9" w:rsidP="004633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jc w:val="center"/>
        <w:rPr>
          <w:rFonts w:ascii="Times New Roman" w:eastAsia="Times New Roman" w:hAnsi="Times New Roman" w:cs="Times New Roman"/>
          <w:sz w:val="24"/>
          <w:szCs w:val="24"/>
        </w:rPr>
      </w:pPr>
      <w:r w:rsidRPr="004633B9">
        <w:rPr>
          <w:rFonts w:ascii="Times New Roman" w:eastAsia="Times New Roman" w:hAnsi="Times New Roman" w:cs="Times New Roman"/>
          <w:sz w:val="24"/>
          <w:szCs w:val="24"/>
        </w:rPr>
        <w:t xml:space="preserve">Name </w:t>
      </w:r>
    </w:p>
    <w:p w:rsidR="004633B9" w:rsidRPr="004633B9" w:rsidP="004633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jc w:val="center"/>
        <w:rPr>
          <w:rFonts w:ascii="Times New Roman" w:eastAsia="Times New Roman" w:hAnsi="Times New Roman" w:cs="Times New Roman"/>
          <w:sz w:val="24"/>
          <w:szCs w:val="24"/>
        </w:rPr>
      </w:pPr>
      <w:r w:rsidRPr="004633B9">
        <w:rPr>
          <w:rFonts w:ascii="Times New Roman" w:eastAsia="Times New Roman" w:hAnsi="Times New Roman" w:cs="Times New Roman"/>
          <w:sz w:val="24"/>
          <w:szCs w:val="24"/>
        </w:rPr>
        <w:t xml:space="preserve">Institutional Affiliation </w:t>
      </w:r>
    </w:p>
    <w:p w:rsidR="004633B9" w:rsidRPr="004633B9" w:rsidP="004633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jc w:val="center"/>
        <w:rPr>
          <w:rFonts w:ascii="Times New Roman" w:eastAsia="Times New Roman" w:hAnsi="Times New Roman" w:cs="Times New Roman"/>
          <w:sz w:val="24"/>
          <w:szCs w:val="24"/>
        </w:rPr>
      </w:pPr>
    </w:p>
    <w:p w:rsidR="004633B9" w:rsidRPr="004633B9" w:rsidP="004633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jc w:val="center"/>
        <w:rPr>
          <w:rFonts w:ascii="Times New Roman" w:eastAsia="Times New Roman" w:hAnsi="Times New Roman" w:cs="Times New Roman"/>
          <w:sz w:val="24"/>
          <w:szCs w:val="24"/>
        </w:rPr>
      </w:pPr>
    </w:p>
    <w:p w:rsidR="004633B9" w:rsidRPr="004633B9" w:rsidP="004633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jc w:val="center"/>
        <w:rPr>
          <w:rFonts w:ascii="Times New Roman" w:eastAsia="Times New Roman" w:hAnsi="Times New Roman" w:cs="Times New Roman"/>
          <w:sz w:val="24"/>
          <w:szCs w:val="24"/>
        </w:rPr>
      </w:pPr>
    </w:p>
    <w:p w:rsidR="004633B9" w:rsidRPr="004633B9" w:rsidP="004633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jc w:val="center"/>
        <w:rPr>
          <w:rFonts w:ascii="Times New Roman" w:eastAsia="Times New Roman" w:hAnsi="Times New Roman" w:cs="Times New Roman"/>
          <w:sz w:val="24"/>
          <w:szCs w:val="24"/>
        </w:rPr>
      </w:pPr>
    </w:p>
    <w:p w:rsidR="004633B9" w:rsidRPr="004633B9" w:rsidP="004633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jc w:val="center"/>
        <w:rPr>
          <w:rFonts w:ascii="Times New Roman" w:eastAsia="Times New Roman" w:hAnsi="Times New Roman" w:cs="Times New Roman"/>
          <w:sz w:val="24"/>
          <w:szCs w:val="24"/>
        </w:rPr>
      </w:pPr>
    </w:p>
    <w:p w:rsidR="004633B9" w:rsidRPr="004633B9" w:rsidP="004633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jc w:val="center"/>
        <w:rPr>
          <w:rFonts w:ascii="Times New Roman" w:eastAsia="Times New Roman" w:hAnsi="Times New Roman" w:cs="Times New Roman"/>
          <w:sz w:val="24"/>
          <w:szCs w:val="24"/>
        </w:rPr>
      </w:pPr>
    </w:p>
    <w:p w:rsidR="004633B9" w:rsidRPr="004633B9" w:rsidP="004633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jc w:val="center"/>
        <w:rPr>
          <w:rFonts w:ascii="Times New Roman" w:eastAsia="Times New Roman" w:hAnsi="Times New Roman" w:cs="Times New Roman"/>
          <w:sz w:val="24"/>
          <w:szCs w:val="24"/>
        </w:rPr>
      </w:pPr>
    </w:p>
    <w:p w:rsidR="004633B9" w:rsidRPr="004633B9" w:rsidP="004633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jc w:val="center"/>
        <w:rPr>
          <w:rFonts w:ascii="Times New Roman" w:eastAsia="Times New Roman" w:hAnsi="Times New Roman" w:cs="Times New Roman"/>
          <w:sz w:val="24"/>
          <w:szCs w:val="24"/>
        </w:rPr>
      </w:pPr>
    </w:p>
    <w:p w:rsidR="004633B9" w:rsidRPr="004633B9" w:rsidP="004633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jc w:val="center"/>
        <w:rPr>
          <w:rFonts w:ascii="Times New Roman" w:eastAsia="Times New Roman" w:hAnsi="Times New Roman" w:cs="Times New Roman"/>
          <w:sz w:val="24"/>
          <w:szCs w:val="24"/>
        </w:rPr>
      </w:pPr>
    </w:p>
    <w:p w:rsidR="004633B9" w:rsidRPr="004633B9" w:rsidP="004633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jc w:val="center"/>
        <w:rPr>
          <w:rFonts w:ascii="Times New Roman" w:eastAsia="Times New Roman" w:hAnsi="Times New Roman" w:cs="Times New Roman"/>
          <w:sz w:val="24"/>
          <w:szCs w:val="24"/>
        </w:rPr>
      </w:pPr>
    </w:p>
    <w:p w:rsidR="004633B9" w:rsidRPr="004633B9" w:rsidP="004633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jc w:val="center"/>
        <w:rPr>
          <w:rFonts w:ascii="Times New Roman" w:eastAsia="Times New Roman" w:hAnsi="Times New Roman" w:cs="Times New Roman"/>
          <w:sz w:val="24"/>
          <w:szCs w:val="24"/>
        </w:rPr>
      </w:pPr>
    </w:p>
    <w:p w:rsidR="004633B9" w:rsidRPr="004633B9" w:rsidP="004633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jc w:val="center"/>
        <w:rPr>
          <w:rFonts w:ascii="Times New Roman" w:eastAsia="Times New Roman" w:hAnsi="Times New Roman" w:cs="Times New Roman"/>
          <w:sz w:val="24"/>
          <w:szCs w:val="24"/>
        </w:rPr>
      </w:pPr>
      <w:r w:rsidRPr="004633B9">
        <w:rPr>
          <w:rFonts w:ascii="Times New Roman" w:eastAsia="Times New Roman" w:hAnsi="Times New Roman" w:cs="Times New Roman"/>
          <w:sz w:val="24"/>
          <w:szCs w:val="24"/>
        </w:rPr>
        <w:t>Developing a Performance Improvement Plan (PIP)</w:t>
      </w:r>
    </w:p>
    <w:p w:rsidR="00F011AB" w:rsidRPr="004633B9" w:rsidP="004633B9">
      <w:pPr>
        <w:pStyle w:val="ListParagraph"/>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rPr>
          <w:rFonts w:ascii="Times New Roman" w:eastAsia="Times New Roman" w:hAnsi="Times New Roman" w:cs="Times New Roman"/>
          <w:b/>
          <w:sz w:val="24"/>
          <w:szCs w:val="24"/>
        </w:rPr>
      </w:pPr>
      <w:r w:rsidRPr="004633B9">
        <w:rPr>
          <w:rFonts w:ascii="Times New Roman" w:eastAsia="Times New Roman" w:hAnsi="Times New Roman" w:cs="Times New Roman"/>
          <w:b/>
          <w:sz w:val="24"/>
          <w:szCs w:val="24"/>
        </w:rPr>
        <w:t xml:space="preserve">Introduction </w:t>
      </w:r>
    </w:p>
    <w:p w:rsidR="00F011AB" w:rsidRPr="004633B9" w:rsidP="004633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ind w:left="360"/>
        <w:rPr>
          <w:rStyle w:val="st"/>
          <w:rFonts w:ascii="Times New Roman" w:hAnsi="Times New Roman" w:cs="Times New Roman"/>
          <w:sz w:val="24"/>
          <w:szCs w:val="24"/>
        </w:rPr>
      </w:pPr>
      <w:r w:rsidRPr="004633B9">
        <w:rPr>
          <w:rFonts w:ascii="Times New Roman" w:eastAsia="Times New Roman" w:hAnsi="Times New Roman" w:cs="Times New Roman"/>
          <w:sz w:val="24"/>
          <w:szCs w:val="24"/>
        </w:rPr>
        <w:tab/>
        <w:t xml:space="preserve">From the review of a case study </w:t>
      </w:r>
      <w:r w:rsidRPr="004633B9">
        <w:rPr>
          <w:rStyle w:val="st"/>
          <w:rFonts w:ascii="Times New Roman" w:hAnsi="Times New Roman" w:cs="Times New Roman"/>
          <w:i/>
          <w:sz w:val="24"/>
          <w:szCs w:val="24"/>
        </w:rPr>
        <w:t>“</w:t>
      </w:r>
      <w:r w:rsidRPr="004633B9">
        <w:rPr>
          <w:rStyle w:val="Emphasis"/>
          <w:rFonts w:ascii="Times New Roman" w:hAnsi="Times New Roman" w:cs="Times New Roman"/>
          <w:i w:val="0"/>
          <w:sz w:val="24"/>
          <w:szCs w:val="24"/>
        </w:rPr>
        <w:t>Missed</w:t>
      </w:r>
      <w:r w:rsidRPr="004633B9">
        <w:rPr>
          <w:rStyle w:val="st"/>
          <w:rFonts w:ascii="Times New Roman" w:hAnsi="Times New Roman" w:cs="Times New Roman"/>
          <w:i/>
          <w:sz w:val="24"/>
          <w:szCs w:val="24"/>
        </w:rPr>
        <w:t xml:space="preserve"> </w:t>
      </w:r>
      <w:r w:rsidRPr="004633B9">
        <w:rPr>
          <w:rStyle w:val="st"/>
          <w:rFonts w:ascii="Times New Roman" w:hAnsi="Times New Roman" w:cs="Times New Roman"/>
          <w:sz w:val="24"/>
          <w:szCs w:val="24"/>
        </w:rPr>
        <w:t>Pickup Means</w:t>
      </w:r>
      <w:r w:rsidRPr="004633B9">
        <w:rPr>
          <w:rStyle w:val="st"/>
          <w:rFonts w:ascii="Times New Roman" w:hAnsi="Times New Roman" w:cs="Times New Roman"/>
          <w:i/>
          <w:sz w:val="24"/>
          <w:szCs w:val="24"/>
        </w:rPr>
        <w:t xml:space="preserve"> </w:t>
      </w:r>
      <w:r w:rsidRPr="004633B9">
        <w:rPr>
          <w:rStyle w:val="st"/>
          <w:rFonts w:ascii="Times New Roman" w:hAnsi="Times New Roman" w:cs="Times New Roman"/>
          <w:sz w:val="24"/>
          <w:szCs w:val="24"/>
        </w:rPr>
        <w:t>a</w:t>
      </w:r>
      <w:r w:rsidRPr="004633B9">
        <w:rPr>
          <w:rStyle w:val="st"/>
          <w:rFonts w:ascii="Times New Roman" w:hAnsi="Times New Roman" w:cs="Times New Roman"/>
          <w:i/>
          <w:sz w:val="24"/>
          <w:szCs w:val="24"/>
        </w:rPr>
        <w:t xml:space="preserve"> </w:t>
      </w:r>
      <w:r w:rsidRPr="004633B9">
        <w:rPr>
          <w:rStyle w:val="Emphasis"/>
          <w:rFonts w:ascii="Times New Roman" w:hAnsi="Times New Roman" w:cs="Times New Roman"/>
          <w:i w:val="0"/>
          <w:sz w:val="24"/>
          <w:szCs w:val="24"/>
        </w:rPr>
        <w:t>Missed Opportunity</w:t>
      </w:r>
      <w:r w:rsidRPr="004633B9">
        <w:rPr>
          <w:rStyle w:val="st"/>
          <w:rFonts w:ascii="Times New Roman" w:hAnsi="Times New Roman" w:cs="Times New Roman"/>
          <w:sz w:val="24"/>
          <w:szCs w:val="24"/>
        </w:rPr>
        <w:t xml:space="preserve"> for</w:t>
      </w:r>
      <w:r w:rsidRPr="004633B9">
        <w:rPr>
          <w:rStyle w:val="st"/>
          <w:rFonts w:ascii="Times New Roman" w:hAnsi="Times New Roman" w:cs="Times New Roman"/>
          <w:i/>
          <w:sz w:val="24"/>
          <w:szCs w:val="24"/>
        </w:rPr>
        <w:t xml:space="preserve"> </w:t>
      </w:r>
      <w:r w:rsidRPr="004633B9">
        <w:rPr>
          <w:rStyle w:val="st"/>
          <w:rFonts w:ascii="Times New Roman" w:hAnsi="Times New Roman" w:cs="Times New Roman"/>
          <w:sz w:val="24"/>
          <w:szCs w:val="24"/>
        </w:rPr>
        <w:t>30</w:t>
      </w:r>
      <w:r w:rsidRPr="004633B9">
        <w:rPr>
          <w:rStyle w:val="st"/>
          <w:rFonts w:ascii="Times New Roman" w:hAnsi="Times New Roman" w:cs="Times New Roman"/>
          <w:i/>
          <w:sz w:val="24"/>
          <w:szCs w:val="24"/>
        </w:rPr>
        <w:t xml:space="preserve"> </w:t>
      </w:r>
      <w:r w:rsidRPr="004633B9">
        <w:rPr>
          <w:rStyle w:val="Emphasis"/>
          <w:rFonts w:ascii="Times New Roman" w:hAnsi="Times New Roman" w:cs="Times New Roman"/>
          <w:i w:val="0"/>
          <w:sz w:val="24"/>
          <w:szCs w:val="24"/>
        </w:rPr>
        <w:t>seeking</w:t>
      </w:r>
      <w:r w:rsidRPr="004633B9">
        <w:rPr>
          <w:rStyle w:val="st"/>
          <w:rFonts w:ascii="Times New Roman" w:hAnsi="Times New Roman" w:cs="Times New Roman"/>
          <w:sz w:val="24"/>
          <w:szCs w:val="24"/>
        </w:rPr>
        <w:t xml:space="preserve"> a</w:t>
      </w:r>
      <w:r w:rsidRPr="004633B9">
        <w:rPr>
          <w:rStyle w:val="st"/>
          <w:rFonts w:ascii="Times New Roman" w:hAnsi="Times New Roman" w:cs="Times New Roman"/>
          <w:i/>
          <w:sz w:val="24"/>
          <w:szCs w:val="24"/>
        </w:rPr>
        <w:t xml:space="preserve"> </w:t>
      </w:r>
      <w:r w:rsidRPr="004633B9">
        <w:rPr>
          <w:rStyle w:val="Emphasis"/>
          <w:rFonts w:ascii="Times New Roman" w:hAnsi="Times New Roman" w:cs="Times New Roman"/>
          <w:i w:val="0"/>
          <w:sz w:val="24"/>
          <w:szCs w:val="24"/>
        </w:rPr>
        <w:t>Fellowship</w:t>
      </w:r>
      <w:r w:rsidRPr="004633B9">
        <w:rPr>
          <w:rStyle w:val="st"/>
          <w:rFonts w:ascii="Times New Roman" w:hAnsi="Times New Roman" w:cs="Times New Roman"/>
          <w:i/>
          <w:sz w:val="24"/>
          <w:szCs w:val="24"/>
        </w:rPr>
        <w:t>”</w:t>
      </w:r>
      <w:r w:rsidRPr="004633B9">
        <w:rPr>
          <w:rStyle w:val="st"/>
          <w:rFonts w:ascii="Times New Roman" w:hAnsi="Times New Roman" w:cs="Times New Roman"/>
          <w:sz w:val="24"/>
          <w:szCs w:val="24"/>
        </w:rPr>
        <w:t>, we get to learn about the witnessed gap examined for both the supervisors and their employees and showcasing how the analysis should be conducted. This is intending to make sure that the supervisors, together with their employees' focus, coincide with each other for the general purpose of pinpointing the pivotal skills that must be met by the employees or surpass the strategic goals of an organization</w:t>
      </w:r>
      <w:r w:rsidRPr="004633B9" w:rsidR="007260C7">
        <w:rPr>
          <w:rStyle w:val="st"/>
          <w:rFonts w:ascii="Times New Roman" w:hAnsi="Times New Roman" w:cs="Times New Roman"/>
          <w:sz w:val="24"/>
          <w:szCs w:val="24"/>
        </w:rPr>
        <w:t xml:space="preserve">. The entire process will assist the manager in the establishment of the critical issues that prevent employees' performance in the organization </w:t>
      </w:r>
      <w:r w:rsidRPr="004633B9">
        <w:rPr>
          <w:rStyle w:val="st"/>
          <w:rFonts w:ascii="Times New Roman" w:hAnsi="Times New Roman" w:cs="Times New Roman"/>
          <w:sz w:val="24"/>
          <w:szCs w:val="24"/>
        </w:rPr>
        <w:t>(</w:t>
      </w:r>
      <w:r w:rsidRPr="004633B9">
        <w:rPr>
          <w:rFonts w:ascii="Times New Roman" w:hAnsi="Times New Roman" w:cs="Times New Roman"/>
          <w:sz w:val="24"/>
          <w:szCs w:val="24"/>
        </w:rPr>
        <w:t>Murphy, 2004)</w:t>
      </w:r>
      <w:r w:rsidRPr="004633B9">
        <w:rPr>
          <w:rStyle w:val="st"/>
          <w:rFonts w:ascii="Times New Roman" w:hAnsi="Times New Roman" w:cs="Times New Roman"/>
          <w:sz w:val="24"/>
          <w:szCs w:val="24"/>
        </w:rPr>
        <w:t xml:space="preserve">. </w:t>
      </w:r>
      <w:r w:rsidRPr="004633B9" w:rsidR="007260C7">
        <w:rPr>
          <w:rStyle w:val="st"/>
          <w:rFonts w:ascii="Times New Roman" w:hAnsi="Times New Roman" w:cs="Times New Roman"/>
          <w:sz w:val="24"/>
          <w:szCs w:val="24"/>
        </w:rPr>
        <w:t>This will initiate in defining the root of the problem that may be characterized by the employee, manager, or else the situation.</w:t>
      </w:r>
      <w:r w:rsidRPr="004633B9">
        <w:rPr>
          <w:rStyle w:val="st"/>
          <w:rFonts w:ascii="Times New Roman" w:hAnsi="Times New Roman" w:cs="Times New Roman"/>
          <w:sz w:val="24"/>
          <w:szCs w:val="24"/>
        </w:rPr>
        <w:t xml:space="preserve"> </w:t>
      </w:r>
    </w:p>
    <w:p w:rsidR="000413C2" w:rsidRPr="004633B9" w:rsidP="004633B9">
      <w:pPr>
        <w:pStyle w:val="HTMLPreformatted"/>
        <w:numPr>
          <w:ilvl w:val="0"/>
          <w:numId w:val="1"/>
        </w:numPr>
        <w:spacing w:line="480" w:lineRule="auto"/>
        <w:rPr>
          <w:rFonts w:ascii="Times New Roman" w:hAnsi="Times New Roman" w:cs="Times New Roman"/>
          <w:b/>
          <w:sz w:val="24"/>
          <w:szCs w:val="24"/>
        </w:rPr>
      </w:pPr>
      <w:r w:rsidRPr="004633B9">
        <w:rPr>
          <w:rFonts w:ascii="Times New Roman" w:hAnsi="Times New Roman" w:cs="Times New Roman"/>
          <w:b/>
          <w:sz w:val="24"/>
          <w:szCs w:val="24"/>
        </w:rPr>
        <w:t>Prepare a needs assessment to analyze both employees’ skill levels identified in the scenario.</w:t>
      </w:r>
    </w:p>
    <w:p w:rsidR="000413C2" w:rsidRPr="004633B9" w:rsidP="004633B9">
      <w:pPr>
        <w:pStyle w:val="HTMLPreformatted"/>
        <w:spacing w:line="480" w:lineRule="auto"/>
        <w:ind w:left="720"/>
        <w:rPr>
          <w:rFonts w:ascii="Times New Roman" w:hAnsi="Times New Roman" w:cs="Times New Roman"/>
          <w:sz w:val="24"/>
          <w:szCs w:val="24"/>
        </w:rPr>
      </w:pPr>
      <w:r w:rsidRPr="004633B9">
        <w:rPr>
          <w:rFonts w:ascii="Times New Roman" w:hAnsi="Times New Roman" w:cs="Times New Roman"/>
          <w:sz w:val="24"/>
          <w:szCs w:val="24"/>
        </w:rPr>
        <w:t xml:space="preserve">Level of Competency in Skills </w:t>
      </w:r>
    </w:p>
    <w:p w:rsidR="000413C2" w:rsidRPr="004633B9" w:rsidP="004633B9">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rPr>
          <w:rFonts w:ascii="Times New Roman" w:eastAsia="Times New Roman" w:hAnsi="Times New Roman" w:cs="Times New Roman"/>
          <w:sz w:val="24"/>
          <w:szCs w:val="24"/>
        </w:rPr>
      </w:pPr>
      <w:r w:rsidRPr="004633B9">
        <w:rPr>
          <w:rFonts w:ascii="Times New Roman" w:eastAsia="Times New Roman" w:hAnsi="Times New Roman" w:cs="Times New Roman"/>
          <w:sz w:val="24"/>
          <w:szCs w:val="24"/>
        </w:rPr>
        <w:t>Name of employee:</w:t>
      </w:r>
    </w:p>
    <w:p w:rsidR="000413C2" w:rsidRPr="004633B9" w:rsidP="004633B9">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rPr>
          <w:rFonts w:ascii="Times New Roman" w:eastAsia="Times New Roman" w:hAnsi="Times New Roman" w:cs="Times New Roman"/>
          <w:sz w:val="24"/>
          <w:szCs w:val="24"/>
        </w:rPr>
      </w:pPr>
      <w:r w:rsidRPr="004633B9">
        <w:rPr>
          <w:rFonts w:ascii="Times New Roman" w:eastAsia="Times New Roman" w:hAnsi="Times New Roman" w:cs="Times New Roman"/>
          <w:sz w:val="24"/>
          <w:szCs w:val="24"/>
        </w:rPr>
        <w:t>Departments/section:</w:t>
      </w:r>
    </w:p>
    <w:p w:rsidR="000413C2" w:rsidRPr="004633B9" w:rsidP="004633B9">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rPr>
          <w:rFonts w:ascii="Times New Roman" w:eastAsia="Times New Roman" w:hAnsi="Times New Roman" w:cs="Times New Roman"/>
          <w:sz w:val="24"/>
          <w:szCs w:val="24"/>
        </w:rPr>
      </w:pPr>
      <w:r w:rsidRPr="004633B9">
        <w:rPr>
          <w:rFonts w:ascii="Times New Roman" w:eastAsia="Times New Roman" w:hAnsi="Times New Roman" w:cs="Times New Roman"/>
          <w:sz w:val="24"/>
          <w:szCs w:val="24"/>
        </w:rPr>
        <w:t xml:space="preserve">Job level: </w:t>
      </w:r>
    </w:p>
    <w:p w:rsidR="000413C2" w:rsidRPr="004633B9" w:rsidP="004633B9">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rPr>
          <w:rFonts w:ascii="Times New Roman" w:eastAsia="Times New Roman" w:hAnsi="Times New Roman" w:cs="Times New Roman"/>
          <w:sz w:val="24"/>
          <w:szCs w:val="24"/>
        </w:rPr>
      </w:pPr>
      <w:r w:rsidRPr="004633B9">
        <w:rPr>
          <w:rFonts w:ascii="Times New Roman" w:eastAsia="Times New Roman" w:hAnsi="Times New Roman" w:cs="Times New Roman"/>
          <w:sz w:val="24"/>
          <w:szCs w:val="24"/>
        </w:rPr>
        <w:t>Job title:</w:t>
      </w:r>
    </w:p>
    <w:tbl>
      <w:tblPr>
        <w:tblStyle w:val="TableGrid"/>
        <w:tblW w:w="0" w:type="auto"/>
        <w:tblInd w:w="720" w:type="dxa"/>
        <w:tblLook w:val="04A0"/>
      </w:tblPr>
      <w:tblGrid>
        <w:gridCol w:w="2767"/>
        <w:gridCol w:w="1638"/>
        <w:gridCol w:w="2070"/>
        <w:gridCol w:w="1890"/>
      </w:tblGrid>
      <w:tr w:rsidTr="004633B9">
        <w:tblPrEx>
          <w:tblW w:w="0" w:type="auto"/>
          <w:tblInd w:w="720" w:type="dxa"/>
          <w:tblLook w:val="04A0"/>
        </w:tblPrEx>
        <w:tc>
          <w:tcPr>
            <w:tcW w:w="2767" w:type="dxa"/>
          </w:tcPr>
          <w:p w:rsidR="000413C2" w:rsidRPr="004633B9" w:rsidP="004633B9">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ind w:left="0"/>
              <w:rPr>
                <w:rFonts w:ascii="Times New Roman" w:eastAsia="Times New Roman" w:hAnsi="Times New Roman" w:cs="Times New Roman"/>
                <w:sz w:val="24"/>
                <w:szCs w:val="24"/>
              </w:rPr>
            </w:pPr>
            <w:r w:rsidRPr="004633B9">
              <w:rPr>
                <w:rFonts w:ascii="Times New Roman" w:eastAsia="Times New Roman" w:hAnsi="Times New Roman" w:cs="Times New Roman"/>
                <w:sz w:val="24"/>
                <w:szCs w:val="24"/>
              </w:rPr>
              <w:t xml:space="preserve">Doctoral Research Fellowship skills </w:t>
            </w:r>
          </w:p>
        </w:tc>
        <w:tc>
          <w:tcPr>
            <w:tcW w:w="1638" w:type="dxa"/>
          </w:tcPr>
          <w:p w:rsidR="000413C2" w:rsidRPr="004633B9" w:rsidP="004633B9">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ind w:left="0"/>
              <w:rPr>
                <w:rFonts w:ascii="Times New Roman" w:eastAsia="Times New Roman" w:hAnsi="Times New Roman" w:cs="Times New Roman"/>
                <w:sz w:val="24"/>
                <w:szCs w:val="24"/>
              </w:rPr>
            </w:pPr>
            <w:r w:rsidRPr="004633B9">
              <w:rPr>
                <w:rFonts w:ascii="Times New Roman" w:eastAsia="Times New Roman" w:hAnsi="Times New Roman" w:cs="Times New Roman"/>
                <w:sz w:val="24"/>
                <w:szCs w:val="24"/>
              </w:rPr>
              <w:t xml:space="preserve">Understanding </w:t>
            </w:r>
          </w:p>
        </w:tc>
        <w:tc>
          <w:tcPr>
            <w:tcW w:w="2070" w:type="dxa"/>
          </w:tcPr>
          <w:p w:rsidR="000413C2" w:rsidRPr="004633B9" w:rsidP="004633B9">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ind w:left="0"/>
              <w:rPr>
                <w:rFonts w:ascii="Times New Roman" w:eastAsia="Times New Roman" w:hAnsi="Times New Roman" w:cs="Times New Roman"/>
                <w:sz w:val="24"/>
                <w:szCs w:val="24"/>
              </w:rPr>
            </w:pPr>
            <w:r w:rsidRPr="004633B9">
              <w:rPr>
                <w:rFonts w:ascii="Times New Roman" w:eastAsia="Times New Roman" w:hAnsi="Times New Roman" w:cs="Times New Roman"/>
                <w:sz w:val="24"/>
                <w:szCs w:val="24"/>
              </w:rPr>
              <w:t xml:space="preserve">Adjusting </w:t>
            </w:r>
          </w:p>
        </w:tc>
        <w:tc>
          <w:tcPr>
            <w:tcW w:w="1890" w:type="dxa"/>
          </w:tcPr>
          <w:p w:rsidR="000413C2" w:rsidRPr="004633B9" w:rsidP="004633B9">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ind w:left="0"/>
              <w:rPr>
                <w:rFonts w:ascii="Times New Roman" w:eastAsia="Times New Roman" w:hAnsi="Times New Roman" w:cs="Times New Roman"/>
                <w:sz w:val="24"/>
                <w:szCs w:val="24"/>
              </w:rPr>
            </w:pPr>
            <w:r w:rsidRPr="004633B9">
              <w:rPr>
                <w:rFonts w:ascii="Times New Roman" w:eastAsia="Times New Roman" w:hAnsi="Times New Roman" w:cs="Times New Roman"/>
                <w:sz w:val="24"/>
                <w:szCs w:val="24"/>
              </w:rPr>
              <w:t xml:space="preserve">Demanding </w:t>
            </w:r>
          </w:p>
        </w:tc>
      </w:tr>
      <w:tr w:rsidTr="004633B9">
        <w:tblPrEx>
          <w:tblW w:w="0" w:type="auto"/>
          <w:tblInd w:w="720" w:type="dxa"/>
          <w:tblLook w:val="04A0"/>
        </w:tblPrEx>
        <w:tc>
          <w:tcPr>
            <w:tcW w:w="2767" w:type="dxa"/>
          </w:tcPr>
          <w:p w:rsidR="000413C2" w:rsidRPr="004633B9" w:rsidP="004633B9">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ind w:left="0"/>
              <w:rPr>
                <w:rFonts w:ascii="Times New Roman" w:eastAsia="Times New Roman" w:hAnsi="Times New Roman" w:cs="Times New Roman"/>
                <w:sz w:val="24"/>
                <w:szCs w:val="24"/>
              </w:rPr>
            </w:pPr>
            <w:r w:rsidRPr="004633B9">
              <w:rPr>
                <w:rFonts w:ascii="Times New Roman" w:eastAsia="Times New Roman" w:hAnsi="Times New Roman" w:cs="Times New Roman"/>
                <w:sz w:val="24"/>
                <w:szCs w:val="24"/>
              </w:rPr>
              <w:t>The consolation of research skills 
</w:t>
            </w:r>
          </w:p>
        </w:tc>
        <w:tc>
          <w:tcPr>
            <w:tcW w:w="1638" w:type="dxa"/>
          </w:tcPr>
          <w:p w:rsidR="000413C2" w:rsidRPr="004633B9" w:rsidP="004633B9">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ind w:left="0"/>
              <w:rPr>
                <w:rFonts w:ascii="Times New Roman" w:eastAsia="Times New Roman" w:hAnsi="Times New Roman" w:cs="Times New Roman"/>
                <w:sz w:val="24"/>
                <w:szCs w:val="24"/>
              </w:rPr>
            </w:pPr>
          </w:p>
        </w:tc>
        <w:tc>
          <w:tcPr>
            <w:tcW w:w="2070" w:type="dxa"/>
          </w:tcPr>
          <w:p w:rsidR="000413C2" w:rsidRPr="004633B9" w:rsidP="004633B9">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ind w:left="0"/>
              <w:rPr>
                <w:rFonts w:ascii="Times New Roman" w:eastAsia="Times New Roman" w:hAnsi="Times New Roman" w:cs="Times New Roman"/>
                <w:sz w:val="24"/>
                <w:szCs w:val="24"/>
              </w:rPr>
            </w:pPr>
          </w:p>
        </w:tc>
        <w:tc>
          <w:tcPr>
            <w:tcW w:w="1890" w:type="dxa"/>
          </w:tcPr>
          <w:p w:rsidR="000413C2" w:rsidRPr="004633B9" w:rsidP="004633B9">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ind w:left="0"/>
              <w:rPr>
                <w:rFonts w:ascii="Times New Roman" w:eastAsia="Times New Roman" w:hAnsi="Times New Roman" w:cs="Times New Roman"/>
                <w:sz w:val="24"/>
                <w:szCs w:val="24"/>
              </w:rPr>
            </w:pPr>
          </w:p>
        </w:tc>
      </w:tr>
      <w:tr w:rsidTr="004633B9">
        <w:tblPrEx>
          <w:tblW w:w="0" w:type="auto"/>
          <w:tblInd w:w="720" w:type="dxa"/>
          <w:tblLook w:val="04A0"/>
        </w:tblPrEx>
        <w:tc>
          <w:tcPr>
            <w:tcW w:w="2767" w:type="dxa"/>
          </w:tcPr>
          <w:p w:rsidR="000413C2" w:rsidRPr="004633B9" w:rsidP="004633B9">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ind w:left="0"/>
              <w:rPr>
                <w:rFonts w:ascii="Times New Roman" w:eastAsia="Times New Roman" w:hAnsi="Times New Roman" w:cs="Times New Roman"/>
                <w:sz w:val="24"/>
                <w:szCs w:val="24"/>
              </w:rPr>
            </w:pPr>
            <w:r w:rsidRPr="004633B9">
              <w:rPr>
                <w:rFonts w:ascii="Times New Roman" w:eastAsia="Times New Roman" w:hAnsi="Times New Roman" w:cs="Times New Roman"/>
                <w:sz w:val="24"/>
                <w:szCs w:val="24"/>
              </w:rPr>
              <w:t xml:space="preserve">Exploration of personal capacity </w:t>
            </w:r>
          </w:p>
        </w:tc>
        <w:tc>
          <w:tcPr>
            <w:tcW w:w="1638" w:type="dxa"/>
          </w:tcPr>
          <w:p w:rsidR="000413C2" w:rsidRPr="004633B9" w:rsidP="004633B9">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ind w:left="0"/>
              <w:rPr>
                <w:rFonts w:ascii="Times New Roman" w:eastAsia="Times New Roman" w:hAnsi="Times New Roman" w:cs="Times New Roman"/>
                <w:sz w:val="24"/>
                <w:szCs w:val="24"/>
              </w:rPr>
            </w:pPr>
          </w:p>
        </w:tc>
        <w:tc>
          <w:tcPr>
            <w:tcW w:w="2070" w:type="dxa"/>
          </w:tcPr>
          <w:p w:rsidR="000413C2" w:rsidRPr="004633B9" w:rsidP="004633B9">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ind w:left="0"/>
              <w:rPr>
                <w:rFonts w:ascii="Times New Roman" w:eastAsia="Times New Roman" w:hAnsi="Times New Roman" w:cs="Times New Roman"/>
                <w:sz w:val="24"/>
                <w:szCs w:val="24"/>
              </w:rPr>
            </w:pPr>
          </w:p>
        </w:tc>
        <w:tc>
          <w:tcPr>
            <w:tcW w:w="1890" w:type="dxa"/>
          </w:tcPr>
          <w:p w:rsidR="000413C2" w:rsidRPr="004633B9" w:rsidP="004633B9">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ind w:left="0"/>
              <w:rPr>
                <w:rFonts w:ascii="Times New Roman" w:eastAsia="Times New Roman" w:hAnsi="Times New Roman" w:cs="Times New Roman"/>
                <w:sz w:val="24"/>
                <w:szCs w:val="24"/>
              </w:rPr>
            </w:pPr>
          </w:p>
        </w:tc>
      </w:tr>
      <w:tr w:rsidTr="004633B9">
        <w:tblPrEx>
          <w:tblW w:w="0" w:type="auto"/>
          <w:tblInd w:w="720" w:type="dxa"/>
          <w:tblLook w:val="04A0"/>
        </w:tblPrEx>
        <w:tc>
          <w:tcPr>
            <w:tcW w:w="2767" w:type="dxa"/>
          </w:tcPr>
          <w:p w:rsidR="000413C2" w:rsidRPr="004633B9" w:rsidP="004633B9">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ind w:left="0"/>
              <w:rPr>
                <w:rFonts w:ascii="Times New Roman" w:eastAsia="Times New Roman" w:hAnsi="Times New Roman" w:cs="Times New Roman"/>
                <w:sz w:val="24"/>
                <w:szCs w:val="24"/>
              </w:rPr>
            </w:pPr>
            <w:r w:rsidRPr="004633B9">
              <w:rPr>
                <w:rFonts w:ascii="Times New Roman" w:eastAsia="Times New Roman" w:hAnsi="Times New Roman" w:cs="Times New Roman"/>
                <w:sz w:val="24"/>
                <w:szCs w:val="24"/>
              </w:rPr>
              <w:t>Independence showcasing leadership and management skills 
</w:t>
            </w:r>
          </w:p>
        </w:tc>
        <w:tc>
          <w:tcPr>
            <w:tcW w:w="1638" w:type="dxa"/>
          </w:tcPr>
          <w:p w:rsidR="000413C2" w:rsidRPr="004633B9" w:rsidP="004633B9">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ind w:left="0"/>
              <w:rPr>
                <w:rFonts w:ascii="Times New Roman" w:eastAsia="Times New Roman" w:hAnsi="Times New Roman" w:cs="Times New Roman"/>
                <w:sz w:val="24"/>
                <w:szCs w:val="24"/>
              </w:rPr>
            </w:pPr>
          </w:p>
        </w:tc>
        <w:tc>
          <w:tcPr>
            <w:tcW w:w="2070" w:type="dxa"/>
          </w:tcPr>
          <w:p w:rsidR="000413C2" w:rsidRPr="004633B9" w:rsidP="004633B9">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ind w:left="0"/>
              <w:rPr>
                <w:rFonts w:ascii="Times New Roman" w:eastAsia="Times New Roman" w:hAnsi="Times New Roman" w:cs="Times New Roman"/>
                <w:sz w:val="24"/>
                <w:szCs w:val="24"/>
              </w:rPr>
            </w:pPr>
          </w:p>
        </w:tc>
        <w:tc>
          <w:tcPr>
            <w:tcW w:w="1890" w:type="dxa"/>
          </w:tcPr>
          <w:p w:rsidR="000413C2" w:rsidRPr="004633B9" w:rsidP="004633B9">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ind w:left="0"/>
              <w:rPr>
                <w:rFonts w:ascii="Times New Roman" w:eastAsia="Times New Roman" w:hAnsi="Times New Roman" w:cs="Times New Roman"/>
                <w:sz w:val="24"/>
                <w:szCs w:val="24"/>
              </w:rPr>
            </w:pPr>
          </w:p>
        </w:tc>
      </w:tr>
    </w:tbl>
    <w:p w:rsidR="004633B9" w:rsidRPr="004633B9" w:rsidP="004633B9">
      <w:pPr>
        <w:pStyle w:val="ListParagraph"/>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rPr>
          <w:rFonts w:ascii="Times New Roman" w:eastAsia="Times New Roman" w:hAnsi="Times New Roman" w:cs="Times New Roman"/>
          <w:sz w:val="24"/>
          <w:szCs w:val="24"/>
        </w:rPr>
      </w:pPr>
      <w:r w:rsidRPr="004633B9">
        <w:rPr>
          <w:rFonts w:ascii="Times New Roman" w:hAnsi="Times New Roman" w:cs="Times New Roman"/>
          <w:b/>
          <w:sz w:val="24"/>
          <w:szCs w:val="24"/>
        </w:rPr>
        <w:t>Based on the needs assessment, prepare an analysis of what should have happened, and what did happen in the scenario</w:t>
      </w:r>
      <w:r w:rsidRPr="004633B9">
        <w:rPr>
          <w:rFonts w:ascii="Times New Roman" w:hAnsi="Times New Roman" w:cs="Times New Roman"/>
          <w:sz w:val="24"/>
          <w:szCs w:val="24"/>
        </w:rPr>
        <w:t xml:space="preserve">. </w:t>
      </w:r>
    </w:p>
    <w:p w:rsidR="004633B9" w:rsidRPr="004633B9" w:rsidP="004633B9">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jc w:val="both"/>
        <w:rPr>
          <w:rFonts w:ascii="Times New Roman" w:eastAsia="Times New Roman" w:hAnsi="Times New Roman" w:cs="Times New Roman"/>
          <w:sz w:val="24"/>
          <w:szCs w:val="24"/>
        </w:rPr>
      </w:pPr>
      <w:r w:rsidRPr="004633B9">
        <w:rPr>
          <w:rFonts w:ascii="Times New Roman" w:hAnsi="Times New Roman" w:cs="Times New Roman"/>
          <w:b/>
          <w:sz w:val="24"/>
          <w:szCs w:val="24"/>
        </w:rPr>
        <w:tab/>
      </w:r>
      <w:r w:rsidRPr="004633B9">
        <w:rPr>
          <w:rFonts w:ascii="Times New Roman" w:hAnsi="Times New Roman" w:cs="Times New Roman"/>
          <w:sz w:val="24"/>
          <w:szCs w:val="24"/>
        </w:rPr>
        <w:t xml:space="preserve">After Missed Pickup Means a Missed Opportunity for 30 Seeking a Fellowship, the students should have owned and learned from it, looking for the next opportunity, getting prepared for the inevitable questions. Notably, after missing the occasion, one should stay hung up, fuel your drive to create, and finally identifying the positives (Heathfield, </w:t>
      </w:r>
      <w:r w:rsidRPr="004633B9">
        <w:rPr>
          <w:rFonts w:ascii="Times New Roman" w:hAnsi="Times New Roman" w:cs="Times New Roman"/>
          <w:sz w:val="24"/>
          <w:szCs w:val="24"/>
        </w:rPr>
        <w:t>2019</w:t>
      </w:r>
      <w:r w:rsidRPr="004633B9">
        <w:rPr>
          <w:rFonts w:ascii="Times New Roman" w:hAnsi="Times New Roman" w:cs="Times New Roman"/>
          <w:sz w:val="24"/>
          <w:szCs w:val="24"/>
        </w:rPr>
        <w:t>)</w:t>
      </w:r>
    </w:p>
    <w:p w:rsidR="00DD0DCE" w:rsidRPr="004633B9" w:rsidP="004633B9">
      <w:pPr>
        <w:pStyle w:val="ListParagraph"/>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rPr>
          <w:rFonts w:ascii="Times New Roman" w:hAnsi="Times New Roman" w:cs="Times New Roman"/>
          <w:b/>
          <w:sz w:val="24"/>
          <w:szCs w:val="24"/>
        </w:rPr>
      </w:pPr>
      <w:r w:rsidRPr="004633B9">
        <w:rPr>
          <w:rFonts w:ascii="Times New Roman" w:hAnsi="Times New Roman" w:cs="Times New Roman"/>
          <w:b/>
          <w:sz w:val="24"/>
          <w:szCs w:val="24"/>
        </w:rPr>
        <w:t>Based on the nee</w:t>
      </w:r>
      <w:bookmarkStart w:id="0" w:name="_GoBack"/>
      <w:bookmarkEnd w:id="0"/>
      <w:r w:rsidRPr="004633B9">
        <w:rPr>
          <w:rFonts w:ascii="Times New Roman" w:hAnsi="Times New Roman" w:cs="Times New Roman"/>
          <w:b/>
          <w:sz w:val="24"/>
          <w:szCs w:val="24"/>
        </w:rPr>
        <w:t>ds assessment, evaluate the appropriateness among possible choices of action (strategies), including discipline, development, improvement, or termination for the two employees.</w:t>
      </w:r>
    </w:p>
    <w:p w:rsidR="00DD0DCE" w:rsidRPr="004633B9" w:rsidP="004633B9">
      <w:pPr>
        <w:pStyle w:val="HTMLPreformatted"/>
        <w:spacing w:line="480" w:lineRule="auto"/>
        <w:ind w:left="720"/>
        <w:rPr>
          <w:rFonts w:ascii="Times New Roman" w:hAnsi="Times New Roman" w:cs="Times New Roman"/>
          <w:sz w:val="24"/>
          <w:szCs w:val="24"/>
        </w:rPr>
      </w:pPr>
      <w:r w:rsidRPr="004633B9">
        <w:rPr>
          <w:rFonts w:ascii="Times New Roman" w:hAnsi="Times New Roman" w:cs="Times New Roman"/>
          <w:b/>
          <w:sz w:val="24"/>
          <w:szCs w:val="24"/>
        </w:rPr>
        <w:tab/>
      </w:r>
      <w:r w:rsidRPr="004633B9">
        <w:rPr>
          <w:rFonts w:ascii="Times New Roman" w:hAnsi="Times New Roman" w:cs="Times New Roman"/>
          <w:sz w:val="24"/>
          <w:szCs w:val="24"/>
        </w:rPr>
        <w:t xml:space="preserve">The steps taken are; </w:t>
      </w:r>
    </w:p>
    <w:p w:rsidR="00DD0DCE" w:rsidRPr="004633B9" w:rsidP="004633B9">
      <w:pPr>
        <w:pStyle w:val="HTMLPreformatted"/>
        <w:numPr>
          <w:ilvl w:val="0"/>
          <w:numId w:val="7"/>
        </w:numPr>
        <w:spacing w:line="480" w:lineRule="auto"/>
        <w:rPr>
          <w:rFonts w:ascii="Times New Roman" w:hAnsi="Times New Roman" w:cs="Times New Roman"/>
          <w:sz w:val="24"/>
          <w:szCs w:val="24"/>
        </w:rPr>
      </w:pPr>
      <w:r w:rsidRPr="004633B9">
        <w:rPr>
          <w:rFonts w:ascii="Times New Roman" w:hAnsi="Times New Roman" w:cs="Times New Roman"/>
          <w:sz w:val="24"/>
          <w:szCs w:val="24"/>
        </w:rPr>
        <w:t xml:space="preserve">Brainstorming </w:t>
      </w:r>
      <w:r w:rsidRPr="004633B9">
        <w:rPr>
          <w:rFonts w:ascii="Times New Roman" w:hAnsi="Times New Roman" w:cs="Times New Roman"/>
          <w:sz w:val="24"/>
          <w:szCs w:val="24"/>
        </w:rPr>
        <w:t>and planning by gathering the responsible team that will serve the needs of the assessment task force that should include service delivery staff, consumers, volunteers, and leadership</w:t>
      </w:r>
      <w:r w:rsidRPr="004633B9" w:rsidR="004633B9">
        <w:rPr>
          <w:rFonts w:ascii="Times New Roman" w:hAnsi="Times New Roman" w:cs="Times New Roman"/>
          <w:sz w:val="24"/>
          <w:szCs w:val="24"/>
        </w:rPr>
        <w:t xml:space="preserve"> (Budworth, Latham,</w:t>
      </w:r>
      <w:r w:rsidR="004633B9">
        <w:rPr>
          <w:rFonts w:ascii="Times New Roman" w:hAnsi="Times New Roman" w:cs="Times New Roman"/>
          <w:sz w:val="24"/>
          <w:szCs w:val="24"/>
        </w:rPr>
        <w:t xml:space="preserve"> </w:t>
      </w:r>
      <w:r w:rsidRPr="004633B9" w:rsidR="004633B9">
        <w:rPr>
          <w:rFonts w:ascii="Times New Roman" w:hAnsi="Times New Roman" w:cs="Times New Roman"/>
          <w:sz w:val="24"/>
          <w:szCs w:val="24"/>
        </w:rPr>
        <w:t>&amp; Manroop,</w:t>
      </w:r>
      <w:r w:rsidRPr="004633B9" w:rsidR="004633B9">
        <w:rPr>
          <w:rFonts w:ascii="Times New Roman" w:hAnsi="Times New Roman" w:cs="Times New Roman"/>
          <w:sz w:val="24"/>
          <w:szCs w:val="24"/>
        </w:rPr>
        <w:t xml:space="preserve"> 2015)</w:t>
      </w:r>
      <w:r w:rsidRPr="004633B9">
        <w:rPr>
          <w:rFonts w:ascii="Times New Roman" w:hAnsi="Times New Roman" w:cs="Times New Roman"/>
          <w:sz w:val="24"/>
          <w:szCs w:val="24"/>
        </w:rPr>
        <w:t>.</w:t>
      </w:r>
    </w:p>
    <w:p w:rsidR="00DD0DCE" w:rsidRPr="004633B9" w:rsidP="004633B9">
      <w:pPr>
        <w:pStyle w:val="HTMLPreformatted"/>
        <w:numPr>
          <w:ilvl w:val="0"/>
          <w:numId w:val="7"/>
        </w:numPr>
        <w:spacing w:line="480" w:lineRule="auto"/>
        <w:rPr>
          <w:rFonts w:ascii="Times New Roman" w:hAnsi="Times New Roman" w:cs="Times New Roman"/>
          <w:sz w:val="24"/>
          <w:szCs w:val="24"/>
        </w:rPr>
      </w:pPr>
      <w:r w:rsidRPr="004633B9">
        <w:rPr>
          <w:rFonts w:ascii="Times New Roman" w:hAnsi="Times New Roman" w:cs="Times New Roman"/>
          <w:sz w:val="24"/>
          <w:szCs w:val="24"/>
        </w:rPr>
        <w:t xml:space="preserve">Guiding </w:t>
      </w:r>
      <w:r w:rsidRPr="004633B9">
        <w:rPr>
          <w:rFonts w:ascii="Times New Roman" w:hAnsi="Times New Roman" w:cs="Times New Roman"/>
          <w:sz w:val="24"/>
          <w:szCs w:val="24"/>
        </w:rPr>
        <w:t xml:space="preserve">documents by gathering feedback obtained from the task force. Results should be drafted to be used as a document to guide during the </w:t>
      </w:r>
      <w:r w:rsidRPr="004633B9">
        <w:rPr>
          <w:rFonts w:ascii="Times New Roman" w:hAnsi="Times New Roman" w:cs="Times New Roman"/>
          <w:sz w:val="24"/>
          <w:szCs w:val="24"/>
        </w:rPr>
        <w:t xml:space="preserve">work of needs assessment. </w:t>
      </w:r>
    </w:p>
    <w:p w:rsidR="00DD0DCE" w:rsidRPr="004633B9" w:rsidP="004633B9">
      <w:pPr>
        <w:pStyle w:val="HTMLPreformatted"/>
        <w:numPr>
          <w:ilvl w:val="0"/>
          <w:numId w:val="7"/>
        </w:numPr>
        <w:spacing w:line="480" w:lineRule="auto"/>
        <w:rPr>
          <w:rFonts w:ascii="Times New Roman" w:hAnsi="Times New Roman" w:cs="Times New Roman"/>
          <w:sz w:val="24"/>
          <w:szCs w:val="24"/>
        </w:rPr>
      </w:pPr>
      <w:r w:rsidRPr="004633B9">
        <w:rPr>
          <w:rFonts w:ascii="Times New Roman" w:hAnsi="Times New Roman" w:cs="Times New Roman"/>
          <w:sz w:val="24"/>
          <w:szCs w:val="24"/>
        </w:rPr>
        <w:t xml:space="preserve">Collection </w:t>
      </w:r>
      <w:r w:rsidRPr="004633B9">
        <w:rPr>
          <w:rFonts w:ascii="Times New Roman" w:hAnsi="Times New Roman" w:cs="Times New Roman"/>
          <w:sz w:val="24"/>
          <w:szCs w:val="24"/>
        </w:rPr>
        <w:t>of secondary data</w:t>
      </w:r>
      <w:r w:rsidRPr="004633B9" w:rsidR="009A5678">
        <w:rPr>
          <w:rFonts w:ascii="Times New Roman" w:hAnsi="Times New Roman" w:cs="Times New Roman"/>
          <w:sz w:val="24"/>
          <w:szCs w:val="24"/>
        </w:rPr>
        <w:t xml:space="preserve"> that entails the process of gathering information relevant to the problem from sources that are already in existence.</w:t>
      </w:r>
    </w:p>
    <w:p w:rsidR="00DD0DCE" w:rsidRPr="004633B9" w:rsidP="004633B9">
      <w:pPr>
        <w:pStyle w:val="HTMLPreformatted"/>
        <w:numPr>
          <w:ilvl w:val="0"/>
          <w:numId w:val="7"/>
        </w:numPr>
        <w:spacing w:line="480" w:lineRule="auto"/>
        <w:rPr>
          <w:rFonts w:ascii="Times New Roman" w:hAnsi="Times New Roman" w:cs="Times New Roman"/>
          <w:sz w:val="24"/>
          <w:szCs w:val="24"/>
        </w:rPr>
      </w:pPr>
      <w:r w:rsidRPr="004633B9">
        <w:rPr>
          <w:rFonts w:ascii="Times New Roman" w:hAnsi="Times New Roman" w:cs="Times New Roman"/>
          <w:sz w:val="24"/>
          <w:szCs w:val="24"/>
        </w:rPr>
        <w:t xml:space="preserve">Primary </w:t>
      </w:r>
      <w:r w:rsidRPr="004633B9">
        <w:rPr>
          <w:rFonts w:ascii="Times New Roman" w:hAnsi="Times New Roman" w:cs="Times New Roman"/>
          <w:sz w:val="24"/>
          <w:szCs w:val="24"/>
        </w:rPr>
        <w:t xml:space="preserve">data collection </w:t>
      </w:r>
    </w:p>
    <w:p w:rsidR="00DD0DCE" w:rsidRPr="004633B9" w:rsidP="004633B9">
      <w:pPr>
        <w:pStyle w:val="HTMLPreformatted"/>
        <w:numPr>
          <w:ilvl w:val="0"/>
          <w:numId w:val="7"/>
        </w:numPr>
        <w:spacing w:line="480" w:lineRule="auto"/>
        <w:rPr>
          <w:rFonts w:ascii="Times New Roman" w:hAnsi="Times New Roman" w:cs="Times New Roman"/>
          <w:sz w:val="24"/>
          <w:szCs w:val="24"/>
        </w:rPr>
      </w:pPr>
      <w:r w:rsidRPr="004633B9">
        <w:rPr>
          <w:rFonts w:ascii="Times New Roman" w:hAnsi="Times New Roman" w:cs="Times New Roman"/>
          <w:sz w:val="24"/>
          <w:szCs w:val="24"/>
        </w:rPr>
        <w:t>D</w:t>
      </w:r>
      <w:r w:rsidRPr="004633B9">
        <w:rPr>
          <w:rFonts w:ascii="Times New Roman" w:hAnsi="Times New Roman" w:cs="Times New Roman"/>
          <w:sz w:val="24"/>
          <w:szCs w:val="24"/>
        </w:rPr>
        <w:t>ata</w:t>
      </w:r>
      <w:r w:rsidRPr="004633B9">
        <w:rPr>
          <w:rFonts w:ascii="Times New Roman" w:hAnsi="Times New Roman" w:cs="Times New Roman"/>
          <w:sz w:val="24"/>
          <w:szCs w:val="24"/>
        </w:rPr>
        <w:t xml:space="preserve"> </w:t>
      </w:r>
      <w:r w:rsidRPr="004633B9">
        <w:rPr>
          <w:rFonts w:ascii="Times New Roman" w:hAnsi="Times New Roman" w:cs="Times New Roman"/>
          <w:sz w:val="24"/>
          <w:szCs w:val="24"/>
        </w:rPr>
        <w:t xml:space="preserve">analysis </w:t>
      </w:r>
    </w:p>
    <w:p w:rsidR="00DD0DCE" w:rsidRPr="004633B9" w:rsidP="004633B9">
      <w:pPr>
        <w:pStyle w:val="HTMLPreformatted"/>
        <w:numPr>
          <w:ilvl w:val="0"/>
          <w:numId w:val="7"/>
        </w:numPr>
        <w:spacing w:line="480" w:lineRule="auto"/>
        <w:rPr>
          <w:rFonts w:ascii="Times New Roman" w:hAnsi="Times New Roman" w:cs="Times New Roman"/>
          <w:sz w:val="24"/>
          <w:szCs w:val="24"/>
        </w:rPr>
      </w:pPr>
      <w:r w:rsidRPr="004633B9">
        <w:rPr>
          <w:rFonts w:ascii="Times New Roman" w:hAnsi="Times New Roman" w:cs="Times New Roman"/>
          <w:sz w:val="24"/>
          <w:szCs w:val="24"/>
        </w:rPr>
        <w:t xml:space="preserve">Dissemination </w:t>
      </w:r>
    </w:p>
    <w:p w:rsidR="007D6901" w:rsidRPr="004633B9" w:rsidP="004633B9">
      <w:pPr>
        <w:pStyle w:val="HTMLPreformatted"/>
        <w:numPr>
          <w:ilvl w:val="0"/>
          <w:numId w:val="1"/>
        </w:numPr>
        <w:spacing w:line="480" w:lineRule="auto"/>
        <w:rPr>
          <w:rFonts w:ascii="Times New Roman" w:hAnsi="Times New Roman" w:cs="Times New Roman"/>
          <w:b/>
          <w:sz w:val="24"/>
          <w:szCs w:val="24"/>
        </w:rPr>
      </w:pPr>
      <w:r w:rsidRPr="004633B9">
        <w:rPr>
          <w:rFonts w:ascii="Times New Roman" w:hAnsi="Times New Roman" w:cs="Times New Roman"/>
          <w:b/>
          <w:sz w:val="24"/>
          <w:szCs w:val="24"/>
        </w:rPr>
        <w:t>Performance</w:t>
      </w:r>
      <w:r w:rsidRPr="004633B9">
        <w:rPr>
          <w:rFonts w:ascii="Times New Roman" w:hAnsi="Times New Roman" w:cs="Times New Roman"/>
          <w:b/>
          <w:sz w:val="24"/>
          <w:szCs w:val="24"/>
        </w:rPr>
        <w:t xml:space="preserve"> improvement plan for each employee</w:t>
      </w:r>
      <w:r w:rsidRPr="004633B9">
        <w:rPr>
          <w:rFonts w:ascii="Times New Roman" w:hAnsi="Times New Roman" w:cs="Times New Roman"/>
          <w:b/>
          <w:sz w:val="24"/>
          <w:szCs w:val="24"/>
        </w:rPr>
        <w:t xml:space="preserve"> (</w:t>
      </w:r>
      <w:r w:rsidRPr="004633B9">
        <w:rPr>
          <w:rFonts w:ascii="Times New Roman" w:hAnsi="Times New Roman" w:cs="Times New Roman"/>
          <w:sz w:val="24"/>
          <w:szCs w:val="24"/>
        </w:rPr>
        <w:t>Aguinis</w:t>
      </w:r>
      <w:r w:rsidRPr="004633B9">
        <w:rPr>
          <w:rFonts w:ascii="Times New Roman" w:hAnsi="Times New Roman" w:cs="Times New Roman"/>
          <w:sz w:val="24"/>
          <w:szCs w:val="24"/>
        </w:rPr>
        <w:t>, 2019</w:t>
      </w:r>
      <w:r w:rsidRPr="004633B9">
        <w:rPr>
          <w:rFonts w:ascii="Times New Roman" w:hAnsi="Times New Roman" w:cs="Times New Roman"/>
          <w:sz w:val="24"/>
          <w:szCs w:val="24"/>
        </w:rPr>
        <w:t>).</w:t>
      </w:r>
    </w:p>
    <w:p w:rsidR="007D6901" w:rsidRPr="004633B9" w:rsidP="004633B9">
      <w:pPr>
        <w:pStyle w:val="HTMLPreformatted"/>
        <w:spacing w:line="480" w:lineRule="auto"/>
        <w:ind w:left="720"/>
        <w:jc w:val="right"/>
        <w:rPr>
          <w:rFonts w:ascii="Times New Roman" w:hAnsi="Times New Roman" w:cs="Times New Roman"/>
          <w:b/>
          <w:sz w:val="24"/>
          <w:szCs w:val="24"/>
        </w:rPr>
      </w:pPr>
      <w:r w:rsidRPr="004633B9">
        <w:rPr>
          <w:rFonts w:ascii="Times New Roman" w:hAnsi="Times New Roman" w:cs="Times New Roman"/>
          <w:b/>
          <w:sz w:val="24"/>
          <w:szCs w:val="24"/>
        </w:rPr>
        <w:t>Employee Name………</w:t>
      </w:r>
    </w:p>
    <w:p w:rsidR="007D6901" w:rsidRPr="004633B9" w:rsidP="004633B9">
      <w:pPr>
        <w:pStyle w:val="HTMLPreformatted"/>
        <w:spacing w:line="480" w:lineRule="auto"/>
        <w:ind w:left="720"/>
        <w:jc w:val="center"/>
        <w:rPr>
          <w:rFonts w:ascii="Times New Roman" w:hAnsi="Times New Roman" w:cs="Times New Roman"/>
          <w:b/>
          <w:sz w:val="24"/>
          <w:szCs w:val="24"/>
        </w:rPr>
      </w:pPr>
      <w:r w:rsidRPr="004633B9">
        <w:rPr>
          <w:rFonts w:ascii="Times New Roman" w:hAnsi="Times New Roman" w:cs="Times New Roman"/>
          <w:b/>
          <w:sz w:val="24"/>
          <w:szCs w:val="24"/>
        </w:rPr>
        <w:t>Performance Improvement</w:t>
      </w:r>
    </w:p>
    <w:tbl>
      <w:tblPr>
        <w:tblStyle w:val="TableGrid"/>
        <w:tblW w:w="9270" w:type="dxa"/>
        <w:tblInd w:w="715" w:type="dxa"/>
        <w:tblLook w:val="04A0"/>
      </w:tblPr>
      <w:tblGrid>
        <w:gridCol w:w="2368"/>
        <w:gridCol w:w="1610"/>
        <w:gridCol w:w="1535"/>
        <w:gridCol w:w="2047"/>
        <w:gridCol w:w="1710"/>
      </w:tblGrid>
      <w:tr w:rsidTr="004633B9">
        <w:tblPrEx>
          <w:tblW w:w="9270" w:type="dxa"/>
          <w:tblInd w:w="715" w:type="dxa"/>
          <w:tblLook w:val="04A0"/>
        </w:tblPrEx>
        <w:tc>
          <w:tcPr>
            <w:tcW w:w="2368" w:type="dxa"/>
          </w:tcPr>
          <w:p w:rsidR="002A0A8D" w:rsidRPr="004633B9" w:rsidP="004633B9">
            <w:pPr>
              <w:pStyle w:val="HTMLPreformatted"/>
              <w:spacing w:line="480" w:lineRule="auto"/>
              <w:rPr>
                <w:rFonts w:ascii="Times New Roman" w:hAnsi="Times New Roman" w:cs="Times New Roman"/>
                <w:b/>
                <w:sz w:val="24"/>
                <w:szCs w:val="24"/>
              </w:rPr>
            </w:pPr>
            <w:r w:rsidRPr="004633B9">
              <w:rPr>
                <w:rFonts w:ascii="Times New Roman" w:hAnsi="Times New Roman" w:cs="Times New Roman"/>
                <w:b/>
                <w:sz w:val="24"/>
                <w:szCs w:val="24"/>
              </w:rPr>
              <w:t>Expected behaviors</w:t>
            </w:r>
          </w:p>
        </w:tc>
        <w:tc>
          <w:tcPr>
            <w:tcW w:w="1610" w:type="dxa"/>
          </w:tcPr>
          <w:p w:rsidR="002A0A8D" w:rsidRPr="004633B9" w:rsidP="004633B9">
            <w:pPr>
              <w:pStyle w:val="HTMLPreformatted"/>
              <w:spacing w:line="480" w:lineRule="auto"/>
              <w:rPr>
                <w:rFonts w:ascii="Times New Roman" w:hAnsi="Times New Roman" w:cs="Times New Roman"/>
                <w:b/>
                <w:sz w:val="24"/>
                <w:szCs w:val="24"/>
              </w:rPr>
            </w:pPr>
            <w:r w:rsidRPr="004633B9">
              <w:rPr>
                <w:rFonts w:ascii="Times New Roman" w:hAnsi="Times New Roman" w:cs="Times New Roman"/>
                <w:b/>
                <w:sz w:val="24"/>
                <w:szCs w:val="24"/>
              </w:rPr>
              <w:t>Metrics for improvement</w:t>
            </w:r>
          </w:p>
        </w:tc>
        <w:tc>
          <w:tcPr>
            <w:tcW w:w="1535" w:type="dxa"/>
          </w:tcPr>
          <w:p w:rsidR="002A0A8D" w:rsidRPr="004633B9" w:rsidP="004633B9">
            <w:pPr>
              <w:pStyle w:val="HTMLPreformatted"/>
              <w:spacing w:line="480" w:lineRule="auto"/>
              <w:rPr>
                <w:rFonts w:ascii="Times New Roman" w:hAnsi="Times New Roman" w:cs="Times New Roman"/>
                <w:b/>
                <w:sz w:val="24"/>
                <w:szCs w:val="24"/>
              </w:rPr>
            </w:pPr>
            <w:r w:rsidRPr="004633B9">
              <w:rPr>
                <w:rFonts w:ascii="Times New Roman" w:hAnsi="Times New Roman" w:cs="Times New Roman"/>
                <w:b/>
                <w:sz w:val="24"/>
                <w:szCs w:val="24"/>
              </w:rPr>
              <w:t>Required action steps</w:t>
            </w:r>
          </w:p>
        </w:tc>
        <w:tc>
          <w:tcPr>
            <w:tcW w:w="2047" w:type="dxa"/>
          </w:tcPr>
          <w:p w:rsidR="002A0A8D" w:rsidRPr="004633B9" w:rsidP="004633B9">
            <w:pPr>
              <w:pStyle w:val="HTMLPreformatted"/>
              <w:spacing w:line="480" w:lineRule="auto"/>
              <w:rPr>
                <w:rFonts w:ascii="Times New Roman" w:hAnsi="Times New Roman" w:cs="Times New Roman"/>
                <w:b/>
                <w:sz w:val="24"/>
                <w:szCs w:val="24"/>
              </w:rPr>
            </w:pPr>
            <w:r w:rsidRPr="004633B9">
              <w:rPr>
                <w:rFonts w:ascii="Times New Roman" w:hAnsi="Times New Roman" w:cs="Times New Roman"/>
                <w:b/>
                <w:sz w:val="24"/>
                <w:szCs w:val="24"/>
              </w:rPr>
              <w:t>Consequences for not meeting the plan’s expected</w:t>
            </w:r>
            <w:r w:rsidRPr="004633B9">
              <w:rPr>
                <w:rFonts w:ascii="Times New Roman" w:hAnsi="Times New Roman" w:cs="Times New Roman"/>
                <w:sz w:val="24"/>
                <w:szCs w:val="24"/>
              </w:rPr>
              <w:t xml:space="preserve"> outcomes</w:t>
            </w:r>
          </w:p>
        </w:tc>
        <w:tc>
          <w:tcPr>
            <w:tcW w:w="1710" w:type="dxa"/>
          </w:tcPr>
          <w:p w:rsidR="002A0A8D" w:rsidRPr="004633B9" w:rsidP="004633B9">
            <w:pPr>
              <w:pStyle w:val="HTMLPreformatted"/>
              <w:spacing w:line="480" w:lineRule="auto"/>
              <w:rPr>
                <w:rFonts w:ascii="Times New Roman" w:hAnsi="Times New Roman" w:cs="Times New Roman"/>
                <w:b/>
                <w:sz w:val="24"/>
                <w:szCs w:val="24"/>
              </w:rPr>
            </w:pPr>
            <w:r w:rsidRPr="004633B9">
              <w:rPr>
                <w:rFonts w:ascii="Times New Roman" w:hAnsi="Times New Roman" w:cs="Times New Roman"/>
                <w:b/>
                <w:sz w:val="24"/>
                <w:szCs w:val="24"/>
              </w:rPr>
              <w:t>Their manager’s role</w:t>
            </w:r>
          </w:p>
        </w:tc>
      </w:tr>
      <w:tr w:rsidTr="004633B9">
        <w:tblPrEx>
          <w:tblW w:w="9270" w:type="dxa"/>
          <w:tblInd w:w="715" w:type="dxa"/>
          <w:tblLook w:val="04A0"/>
        </w:tblPrEx>
        <w:tc>
          <w:tcPr>
            <w:tcW w:w="2368" w:type="dxa"/>
          </w:tcPr>
          <w:p w:rsidR="002A0A8D" w:rsidRPr="004633B9" w:rsidP="004633B9">
            <w:pPr>
              <w:pStyle w:val="HTMLPreformatted"/>
              <w:numPr>
                <w:ilvl w:val="0"/>
                <w:numId w:val="4"/>
              </w:numPr>
              <w:spacing w:line="480" w:lineRule="auto"/>
              <w:rPr>
                <w:rFonts w:ascii="Times New Roman" w:hAnsi="Times New Roman" w:cs="Times New Roman"/>
                <w:sz w:val="24"/>
                <w:szCs w:val="24"/>
              </w:rPr>
            </w:pPr>
            <w:r w:rsidRPr="004633B9">
              <w:rPr>
                <w:rFonts w:ascii="Times New Roman" w:hAnsi="Times New Roman" w:cs="Times New Roman"/>
                <w:sz w:val="24"/>
                <w:szCs w:val="24"/>
              </w:rPr>
              <w:t xml:space="preserve">Ability to manage themselves </w:t>
            </w:r>
          </w:p>
          <w:p w:rsidR="00BF53C4" w:rsidRPr="004633B9" w:rsidP="004633B9">
            <w:pPr>
              <w:pStyle w:val="HTMLPreformatted"/>
              <w:numPr>
                <w:ilvl w:val="0"/>
                <w:numId w:val="4"/>
              </w:numPr>
              <w:spacing w:line="480" w:lineRule="auto"/>
              <w:rPr>
                <w:rFonts w:ascii="Times New Roman" w:hAnsi="Times New Roman" w:cs="Times New Roman"/>
                <w:sz w:val="24"/>
                <w:szCs w:val="24"/>
              </w:rPr>
            </w:pPr>
            <w:r w:rsidRPr="004633B9">
              <w:rPr>
                <w:rFonts w:ascii="Times New Roman" w:hAnsi="Times New Roman" w:cs="Times New Roman"/>
                <w:sz w:val="24"/>
                <w:szCs w:val="24"/>
              </w:rPr>
              <w:t xml:space="preserve">Basic skills </w:t>
            </w:r>
          </w:p>
          <w:p w:rsidR="00BF53C4" w:rsidRPr="004633B9" w:rsidP="004633B9">
            <w:pPr>
              <w:pStyle w:val="HTMLPreformatted"/>
              <w:numPr>
                <w:ilvl w:val="0"/>
                <w:numId w:val="4"/>
              </w:numPr>
              <w:spacing w:line="480" w:lineRule="auto"/>
              <w:rPr>
                <w:rFonts w:ascii="Times New Roman" w:hAnsi="Times New Roman" w:cs="Times New Roman"/>
                <w:sz w:val="24"/>
                <w:szCs w:val="24"/>
              </w:rPr>
            </w:pPr>
            <w:r w:rsidRPr="004633B9">
              <w:rPr>
                <w:rFonts w:ascii="Times New Roman" w:hAnsi="Times New Roman" w:cs="Times New Roman"/>
                <w:sz w:val="24"/>
                <w:szCs w:val="24"/>
              </w:rPr>
              <w:t xml:space="preserve">Ability to work with others </w:t>
            </w:r>
          </w:p>
          <w:p w:rsidR="00BF53C4" w:rsidRPr="004633B9" w:rsidP="004633B9">
            <w:pPr>
              <w:pStyle w:val="HTMLPreformatted"/>
              <w:numPr>
                <w:ilvl w:val="0"/>
                <w:numId w:val="4"/>
              </w:numPr>
              <w:spacing w:line="480" w:lineRule="auto"/>
              <w:rPr>
                <w:rFonts w:ascii="Times New Roman" w:hAnsi="Times New Roman" w:cs="Times New Roman"/>
                <w:sz w:val="24"/>
                <w:szCs w:val="24"/>
              </w:rPr>
            </w:pPr>
            <w:r w:rsidRPr="004633B9">
              <w:rPr>
                <w:rFonts w:ascii="Times New Roman" w:hAnsi="Times New Roman" w:cs="Times New Roman"/>
                <w:sz w:val="24"/>
                <w:szCs w:val="24"/>
              </w:rPr>
              <w:t xml:space="preserve">Able to take actions </w:t>
            </w:r>
          </w:p>
          <w:p w:rsidR="00BF53C4" w:rsidRPr="004633B9" w:rsidP="004633B9">
            <w:pPr>
              <w:pStyle w:val="HTMLPreformatted"/>
              <w:spacing w:line="480" w:lineRule="auto"/>
              <w:ind w:left="720"/>
              <w:rPr>
                <w:rFonts w:ascii="Times New Roman" w:hAnsi="Times New Roman" w:cs="Times New Roman"/>
                <w:sz w:val="24"/>
                <w:szCs w:val="24"/>
              </w:rPr>
            </w:pPr>
          </w:p>
        </w:tc>
        <w:tc>
          <w:tcPr>
            <w:tcW w:w="1610" w:type="dxa"/>
          </w:tcPr>
          <w:p w:rsidR="001D2721" w:rsidRPr="004633B9" w:rsidP="004633B9">
            <w:pPr>
              <w:pStyle w:val="HTMLPreformatted"/>
              <w:spacing w:line="480" w:lineRule="auto"/>
              <w:rPr>
                <w:rFonts w:ascii="Times New Roman" w:hAnsi="Times New Roman" w:cs="Times New Roman"/>
                <w:sz w:val="24"/>
                <w:szCs w:val="24"/>
              </w:rPr>
            </w:pPr>
            <w:r w:rsidRPr="004633B9">
              <w:rPr>
                <w:rFonts w:ascii="Times New Roman" w:hAnsi="Times New Roman" w:cs="Times New Roman"/>
                <w:sz w:val="24"/>
                <w:szCs w:val="24"/>
              </w:rPr>
              <w:t>Defining employees’ vision and broadcasting it.</w:t>
            </w:r>
          </w:p>
          <w:p w:rsidR="002A0A8D" w:rsidRPr="004633B9" w:rsidP="004633B9">
            <w:pPr>
              <w:pStyle w:val="HTMLPreformatted"/>
              <w:spacing w:line="480" w:lineRule="auto"/>
              <w:rPr>
                <w:rFonts w:ascii="Times New Roman" w:hAnsi="Times New Roman" w:cs="Times New Roman"/>
                <w:sz w:val="24"/>
                <w:szCs w:val="24"/>
              </w:rPr>
            </w:pPr>
            <w:r w:rsidRPr="004633B9">
              <w:rPr>
                <w:rFonts w:ascii="Times New Roman" w:hAnsi="Times New Roman" w:cs="Times New Roman"/>
                <w:sz w:val="24"/>
                <w:szCs w:val="24"/>
              </w:rPr>
              <w:t xml:space="preserve">Giving positive feedback </w:t>
            </w:r>
          </w:p>
          <w:p w:rsidR="00070134" w:rsidRPr="004633B9" w:rsidP="004633B9">
            <w:pPr>
              <w:pStyle w:val="HTMLPreformatted"/>
              <w:spacing w:line="480" w:lineRule="auto"/>
              <w:rPr>
                <w:rFonts w:ascii="Times New Roman" w:hAnsi="Times New Roman" w:cs="Times New Roman"/>
                <w:sz w:val="24"/>
                <w:szCs w:val="24"/>
              </w:rPr>
            </w:pPr>
            <w:r w:rsidRPr="004633B9">
              <w:rPr>
                <w:rFonts w:ascii="Times New Roman" w:hAnsi="Times New Roman" w:cs="Times New Roman"/>
                <w:sz w:val="24"/>
                <w:szCs w:val="24"/>
              </w:rPr>
              <w:t>Poor quality of work that is administered.</w:t>
            </w:r>
          </w:p>
        </w:tc>
        <w:tc>
          <w:tcPr>
            <w:tcW w:w="1535" w:type="dxa"/>
          </w:tcPr>
          <w:p w:rsidR="001D2721" w:rsidRPr="004633B9" w:rsidP="004633B9">
            <w:pPr>
              <w:pStyle w:val="HTMLPreformatted"/>
              <w:spacing w:line="480" w:lineRule="auto"/>
              <w:rPr>
                <w:rFonts w:ascii="Times New Roman" w:hAnsi="Times New Roman" w:cs="Times New Roman"/>
                <w:sz w:val="24"/>
                <w:szCs w:val="24"/>
              </w:rPr>
            </w:pPr>
            <w:r w:rsidRPr="004633B9">
              <w:rPr>
                <w:rFonts w:ascii="Times New Roman" w:hAnsi="Times New Roman" w:cs="Times New Roman"/>
                <w:sz w:val="24"/>
                <w:szCs w:val="24"/>
              </w:rPr>
              <w:t xml:space="preserve">Identification of underlying issues </w:t>
            </w:r>
          </w:p>
          <w:p w:rsidR="001D2721" w:rsidRPr="004633B9" w:rsidP="004633B9">
            <w:pPr>
              <w:pStyle w:val="HTMLPreformatted"/>
              <w:spacing w:line="480" w:lineRule="auto"/>
              <w:rPr>
                <w:rFonts w:ascii="Times New Roman" w:hAnsi="Times New Roman" w:cs="Times New Roman"/>
                <w:sz w:val="24"/>
                <w:szCs w:val="24"/>
              </w:rPr>
            </w:pPr>
            <w:r w:rsidRPr="004633B9">
              <w:rPr>
                <w:rFonts w:ascii="Times New Roman" w:hAnsi="Times New Roman" w:cs="Times New Roman"/>
                <w:sz w:val="24"/>
                <w:szCs w:val="24"/>
              </w:rPr>
              <w:t xml:space="preserve">Involvement of employees </w:t>
            </w:r>
          </w:p>
          <w:p w:rsidR="001D2721" w:rsidRPr="004633B9" w:rsidP="004633B9">
            <w:pPr>
              <w:pStyle w:val="HTMLPreformatted"/>
              <w:spacing w:line="480" w:lineRule="auto"/>
              <w:rPr>
                <w:rFonts w:ascii="Times New Roman" w:hAnsi="Times New Roman" w:cs="Times New Roman"/>
                <w:sz w:val="24"/>
                <w:szCs w:val="24"/>
              </w:rPr>
            </w:pPr>
            <w:r w:rsidRPr="004633B9">
              <w:rPr>
                <w:rFonts w:ascii="Times New Roman" w:hAnsi="Times New Roman" w:cs="Times New Roman"/>
                <w:sz w:val="24"/>
                <w:szCs w:val="24"/>
              </w:rPr>
              <w:t xml:space="preserve">Outlining clear objectives </w:t>
            </w:r>
          </w:p>
          <w:p w:rsidR="002A0A8D" w:rsidRPr="004633B9" w:rsidP="004633B9">
            <w:pPr>
              <w:pStyle w:val="HTMLPreformatted"/>
              <w:spacing w:line="480" w:lineRule="auto"/>
              <w:rPr>
                <w:rFonts w:ascii="Times New Roman" w:hAnsi="Times New Roman" w:cs="Times New Roman"/>
                <w:sz w:val="24"/>
                <w:szCs w:val="24"/>
              </w:rPr>
            </w:pPr>
            <w:r w:rsidRPr="004633B9">
              <w:rPr>
                <w:rFonts w:ascii="Times New Roman" w:hAnsi="Times New Roman" w:cs="Times New Roman"/>
                <w:sz w:val="24"/>
                <w:szCs w:val="24"/>
              </w:rPr>
              <w:t xml:space="preserve">Consent on training and support  </w:t>
            </w:r>
          </w:p>
        </w:tc>
        <w:tc>
          <w:tcPr>
            <w:tcW w:w="2047" w:type="dxa"/>
          </w:tcPr>
          <w:p w:rsidR="0029689D" w:rsidRPr="004633B9" w:rsidP="004633B9">
            <w:pPr>
              <w:pStyle w:val="HTMLPreformatted"/>
              <w:spacing w:line="480" w:lineRule="auto"/>
              <w:rPr>
                <w:rFonts w:ascii="Times New Roman" w:hAnsi="Times New Roman" w:cs="Times New Roman"/>
                <w:sz w:val="24"/>
                <w:szCs w:val="24"/>
              </w:rPr>
            </w:pPr>
            <w:r w:rsidRPr="004633B9">
              <w:rPr>
                <w:rFonts w:ascii="Times New Roman" w:hAnsi="Times New Roman" w:cs="Times New Roman"/>
                <w:sz w:val="24"/>
                <w:szCs w:val="24"/>
              </w:rPr>
              <w:t>Increased client satisfaction</w:t>
            </w:r>
          </w:p>
          <w:p w:rsidR="002A0A8D" w:rsidRPr="004633B9" w:rsidP="004633B9">
            <w:pPr>
              <w:pStyle w:val="HTMLPreformatted"/>
              <w:spacing w:line="480" w:lineRule="auto"/>
              <w:rPr>
                <w:rFonts w:ascii="Times New Roman" w:hAnsi="Times New Roman" w:cs="Times New Roman"/>
                <w:sz w:val="24"/>
                <w:szCs w:val="24"/>
              </w:rPr>
            </w:pPr>
            <w:r w:rsidRPr="004633B9">
              <w:rPr>
                <w:rFonts w:ascii="Times New Roman" w:hAnsi="Times New Roman" w:cs="Times New Roman"/>
                <w:sz w:val="24"/>
                <w:szCs w:val="24"/>
              </w:rPr>
              <w:t xml:space="preserve">Improved productivity </w:t>
            </w:r>
          </w:p>
          <w:p w:rsidR="0029689D" w:rsidRPr="004633B9" w:rsidP="004633B9">
            <w:pPr>
              <w:pStyle w:val="HTMLPreformatted"/>
              <w:spacing w:line="480" w:lineRule="auto"/>
              <w:rPr>
                <w:rFonts w:ascii="Times New Roman" w:hAnsi="Times New Roman" w:cs="Times New Roman"/>
                <w:b/>
                <w:sz w:val="24"/>
                <w:szCs w:val="24"/>
              </w:rPr>
            </w:pPr>
            <w:r w:rsidRPr="004633B9">
              <w:rPr>
                <w:rFonts w:ascii="Times New Roman" w:hAnsi="Times New Roman" w:cs="Times New Roman"/>
                <w:sz w:val="24"/>
                <w:szCs w:val="24"/>
              </w:rPr>
              <w:t>Increased revenues</w:t>
            </w:r>
            <w:r w:rsidRPr="004633B9">
              <w:rPr>
                <w:rFonts w:ascii="Times New Roman" w:hAnsi="Times New Roman" w:cs="Times New Roman"/>
                <w:b/>
                <w:sz w:val="24"/>
                <w:szCs w:val="24"/>
              </w:rPr>
              <w:t xml:space="preserve"> </w:t>
            </w:r>
          </w:p>
        </w:tc>
        <w:tc>
          <w:tcPr>
            <w:tcW w:w="1710" w:type="dxa"/>
          </w:tcPr>
          <w:p w:rsidR="002A0A8D" w:rsidRPr="004633B9" w:rsidP="004633B9">
            <w:pPr>
              <w:pStyle w:val="HTMLPreformatted"/>
              <w:spacing w:line="480" w:lineRule="auto"/>
              <w:rPr>
                <w:rFonts w:ascii="Times New Roman" w:hAnsi="Times New Roman" w:cs="Times New Roman"/>
                <w:sz w:val="24"/>
                <w:szCs w:val="24"/>
              </w:rPr>
            </w:pPr>
            <w:r w:rsidRPr="004633B9">
              <w:rPr>
                <w:rFonts w:ascii="Times New Roman" w:hAnsi="Times New Roman" w:cs="Times New Roman"/>
                <w:sz w:val="24"/>
                <w:szCs w:val="24"/>
              </w:rPr>
              <w:t>Supporting the staff to meet the expectations of their positions and helping the team to upgrade.
</w:t>
            </w:r>
          </w:p>
        </w:tc>
      </w:tr>
    </w:tbl>
    <w:p w:rsidR="002A0A8D" w:rsidRPr="004633B9" w:rsidP="004633B9">
      <w:pPr>
        <w:pStyle w:val="HTMLPreformatted"/>
        <w:spacing w:line="480" w:lineRule="auto"/>
        <w:rPr>
          <w:rFonts w:ascii="Times New Roman" w:hAnsi="Times New Roman" w:cs="Times New Roman"/>
          <w:b/>
          <w:sz w:val="24"/>
          <w:szCs w:val="24"/>
        </w:rPr>
      </w:pPr>
    </w:p>
    <w:p w:rsidR="006E73AB" w:rsidRPr="004633B9" w:rsidP="004633B9">
      <w:pPr>
        <w:pStyle w:val="HTMLPreformatted"/>
        <w:numPr>
          <w:ilvl w:val="0"/>
          <w:numId w:val="1"/>
        </w:numPr>
        <w:spacing w:line="480" w:lineRule="auto"/>
        <w:rPr>
          <w:rFonts w:ascii="Times New Roman" w:hAnsi="Times New Roman" w:cs="Times New Roman"/>
          <w:b/>
          <w:sz w:val="24"/>
          <w:szCs w:val="24"/>
        </w:rPr>
      </w:pPr>
      <w:r w:rsidRPr="004633B9">
        <w:rPr>
          <w:rFonts w:ascii="Times New Roman" w:hAnsi="Times New Roman" w:cs="Times New Roman"/>
          <w:b/>
          <w:sz w:val="24"/>
          <w:szCs w:val="24"/>
        </w:rPr>
        <w:t>Prepare instructions for the manager on how to conduct a meeting with each employee about improvements and consequences.</w:t>
      </w:r>
    </w:p>
    <w:p w:rsidR="00790762" w:rsidRPr="004633B9" w:rsidP="004633B9">
      <w:pPr>
        <w:pStyle w:val="HTMLPreformatted"/>
        <w:spacing w:line="480" w:lineRule="auto"/>
        <w:ind w:left="720"/>
        <w:rPr>
          <w:rFonts w:ascii="Times New Roman" w:hAnsi="Times New Roman" w:cs="Times New Roman"/>
          <w:sz w:val="24"/>
          <w:szCs w:val="24"/>
        </w:rPr>
      </w:pPr>
      <w:r w:rsidRPr="004633B9">
        <w:rPr>
          <w:rFonts w:ascii="Times New Roman" w:hAnsi="Times New Roman" w:cs="Times New Roman"/>
          <w:sz w:val="24"/>
          <w:szCs w:val="24"/>
        </w:rPr>
        <w:t xml:space="preserve"> As a manager, four essential things should be put into consideration to make the most out of the one-one meeting with the employees. In recent days, it has been found that approximately 40 percent of the employees have a common belief that their seniors are somewhat prepared. In contrast, 45 percent of employees suggest that their managers are not well ready. However, managers are established to agree. The managers say that the problem that comes with the one-on-one meetings is that they don't get assured of how to get prepared or even what to ask during the meeting session. The good thing in getting prepared for a one-on-one meeting is that it's difficult; neither does it consume a lot of time. 
</w:t>
      </w:r>
    </w:p>
    <w:p w:rsidR="004633B9" w:rsidRPr="004633B9" w:rsidP="004633B9">
      <w:pPr>
        <w:pStyle w:val="HTMLPreformatted"/>
        <w:spacing w:line="480" w:lineRule="auto"/>
        <w:ind w:left="720"/>
        <w:rPr>
          <w:rFonts w:ascii="Times New Roman" w:hAnsi="Times New Roman" w:cs="Times New Roman"/>
          <w:sz w:val="24"/>
          <w:szCs w:val="24"/>
        </w:rPr>
      </w:pPr>
      <w:r w:rsidRPr="004633B9">
        <w:rPr>
          <w:rFonts w:ascii="Times New Roman" w:hAnsi="Times New Roman" w:cs="Times New Roman"/>
          <w:sz w:val="24"/>
          <w:szCs w:val="24"/>
        </w:rPr>
        <w:tab/>
      </w:r>
      <w:r w:rsidRPr="004633B9" w:rsidR="0053240A">
        <w:rPr>
          <w:rFonts w:ascii="Times New Roman" w:hAnsi="Times New Roman" w:cs="Times New Roman"/>
          <w:sz w:val="24"/>
          <w:szCs w:val="24"/>
        </w:rPr>
        <w:t>The instructions that managers should follow will enhance them to be well prepared. First, the manager should get up-to-speed.</w:t>
      </w:r>
      <w:r w:rsidRPr="004633B9" w:rsidR="00244174">
        <w:rPr>
          <w:rFonts w:ascii="Times New Roman" w:hAnsi="Times New Roman" w:cs="Times New Roman"/>
          <w:sz w:val="24"/>
          <w:szCs w:val="24"/>
        </w:rPr>
        <w:t xml:space="preserve"> A lot of time is wasted </w:t>
      </w:r>
      <w:r w:rsidRPr="004633B9" w:rsidR="00B94D7E">
        <w:rPr>
          <w:rFonts w:ascii="Times New Roman" w:hAnsi="Times New Roman" w:cs="Times New Roman"/>
          <w:sz w:val="24"/>
          <w:szCs w:val="24"/>
        </w:rPr>
        <w:t>when an individual is not up-to-speed. Around 10-15 minutes is squandered while in a struggle to catch up with the initial information, time that could have been applied in discovering and discussing new information. Secondly, a manager should ask for the direct reports to develop a schedule ahead of time with what could be in their mind. Third, you should define yourself clearly by describing what you want to do</w:t>
      </w:r>
      <w:r w:rsidRPr="004633B9" w:rsidR="00E82E52">
        <w:rPr>
          <w:rFonts w:ascii="Times New Roman" w:hAnsi="Times New Roman" w:cs="Times New Roman"/>
          <w:sz w:val="24"/>
          <w:szCs w:val="24"/>
        </w:rPr>
        <w:t xml:space="preserve"> for the benefit of the future. More</w:t>
      </w:r>
      <w:r w:rsidRPr="004633B9">
        <w:rPr>
          <w:rFonts w:ascii="Times New Roman" w:hAnsi="Times New Roman" w:cs="Times New Roman"/>
          <w:sz w:val="24"/>
          <w:szCs w:val="24"/>
        </w:rPr>
        <w:t xml:space="preserve"> so, calibrate your mindset
</w:t>
      </w:r>
    </w:p>
    <w:p w:rsidR="00F011AB" w:rsidRPr="004633B9" w:rsidP="004633B9">
      <w:pPr>
        <w:pStyle w:val="HTMLPreformatted"/>
        <w:spacing w:line="480" w:lineRule="auto"/>
        <w:jc w:val="center"/>
        <w:rPr>
          <w:rFonts w:ascii="Times New Roman" w:hAnsi="Times New Roman" w:cs="Times New Roman"/>
          <w:sz w:val="24"/>
          <w:szCs w:val="24"/>
        </w:rPr>
      </w:pPr>
      <w:r w:rsidRPr="004633B9">
        <w:rPr>
          <w:rFonts w:ascii="Times New Roman" w:hAnsi="Times New Roman" w:cs="Times New Roman"/>
          <w:sz w:val="24"/>
          <w:szCs w:val="24"/>
        </w:rPr>
        <w:t>References</w:t>
      </w:r>
    </w:p>
    <w:p w:rsidR="004633B9" w:rsidRPr="004633B9" w:rsidP="004633B9">
      <w:pPr>
        <w:pStyle w:val="HTMLPreformatted"/>
        <w:spacing w:line="480" w:lineRule="auto"/>
        <w:ind w:left="922" w:hanging="922"/>
        <w:rPr>
          <w:rFonts w:ascii="Times New Roman" w:hAnsi="Times New Roman" w:cs="Times New Roman"/>
          <w:sz w:val="24"/>
          <w:szCs w:val="24"/>
        </w:rPr>
      </w:pPr>
      <w:r w:rsidRPr="004633B9">
        <w:rPr>
          <w:rFonts w:ascii="Times New Roman" w:hAnsi="Times New Roman" w:cs="Times New Roman"/>
          <w:sz w:val="24"/>
          <w:szCs w:val="24"/>
        </w:rPr>
        <w:t xml:space="preserve">Aguinis, H. (2019). Performance management (4th </w:t>
      </w:r>
      <w:r w:rsidRPr="004633B9">
        <w:rPr>
          <w:rFonts w:ascii="Times New Roman" w:hAnsi="Times New Roman" w:cs="Times New Roman"/>
          <w:sz w:val="24"/>
          <w:szCs w:val="24"/>
        </w:rPr>
        <w:t>Ed</w:t>
      </w:r>
      <w:r w:rsidRPr="004633B9">
        <w:rPr>
          <w:rFonts w:ascii="Times New Roman" w:hAnsi="Times New Roman" w:cs="Times New Roman"/>
          <w:sz w:val="24"/>
          <w:szCs w:val="24"/>
        </w:rPr>
        <w:t>.). Upper Saddle River, NJ: Prentice-Hall.
</w:t>
      </w:r>
    </w:p>
    <w:p w:rsidR="004633B9" w:rsidRPr="004633B9" w:rsidP="004633B9">
      <w:pPr>
        <w:pStyle w:val="HTMLPreformatted"/>
        <w:spacing w:line="480" w:lineRule="auto"/>
        <w:ind w:left="922" w:hanging="922"/>
        <w:rPr>
          <w:rFonts w:ascii="Times New Roman" w:hAnsi="Times New Roman" w:cs="Times New Roman"/>
          <w:sz w:val="24"/>
          <w:szCs w:val="24"/>
        </w:rPr>
      </w:pPr>
      <w:r w:rsidRPr="004633B9">
        <w:rPr>
          <w:rFonts w:ascii="Times New Roman" w:hAnsi="Times New Roman" w:cs="Times New Roman"/>
          <w:sz w:val="24"/>
          <w:szCs w:val="24"/>
        </w:rPr>
        <w:t>Budworth, M.-H., Latham, G. P., &amp; Manroop, L. (2015). Looking forward to performance improvement: A field test of the feedforward interview for performance management. Human Resource Management, 54(1), 45–54. doi:10.1002/hrm.21618</w:t>
      </w:r>
    </w:p>
    <w:p w:rsidR="00F011AB" w:rsidRPr="004633B9" w:rsidP="004633B9">
      <w:pPr>
        <w:pStyle w:val="HTMLPreformatted"/>
        <w:spacing w:line="480" w:lineRule="auto"/>
        <w:ind w:left="922" w:hanging="922"/>
        <w:rPr>
          <w:rFonts w:ascii="Times New Roman" w:hAnsi="Times New Roman" w:cs="Times New Roman"/>
          <w:sz w:val="24"/>
          <w:szCs w:val="24"/>
        </w:rPr>
      </w:pPr>
      <w:r w:rsidRPr="004633B9">
        <w:rPr>
          <w:rFonts w:ascii="Times New Roman" w:hAnsi="Times New Roman" w:cs="Times New Roman"/>
          <w:sz w:val="24"/>
          <w:szCs w:val="24"/>
        </w:rPr>
        <w:t>Case Study: Murphy, D. E. (2004, February 5). Missed pickup means a missed opportunity for 30 seeking a fellowship. The New York Times, p. 18. Reprinted by permission of The New York Times via the Copyright Clearance Center.</w:t>
      </w:r>
    </w:p>
    <w:p w:rsidR="004633B9" w:rsidRPr="004633B9" w:rsidP="004633B9">
      <w:pPr>
        <w:pStyle w:val="HTMLPreformatted"/>
        <w:spacing w:line="480" w:lineRule="auto"/>
        <w:ind w:left="922" w:hanging="922"/>
        <w:rPr>
          <w:rFonts w:ascii="Times New Roman" w:hAnsi="Times New Roman" w:cs="Times New Roman"/>
          <w:sz w:val="24"/>
          <w:szCs w:val="24"/>
        </w:rPr>
      </w:pPr>
      <w:r w:rsidRPr="004633B9">
        <w:rPr>
          <w:rFonts w:ascii="Times New Roman" w:hAnsi="Times New Roman" w:cs="Times New Roman"/>
          <w:sz w:val="24"/>
          <w:szCs w:val="24"/>
        </w:rPr>
        <w:t xml:space="preserve">Heathfield, S. M. (2019, February 13). Performance improvement plan: Contents and a sample form. Retrieved from </w:t>
      </w:r>
      <w:r w:rsidRPr="004633B9">
        <w:rPr>
          <w:rFonts w:ascii="Times New Roman" w:hAnsi="Times New Roman" w:cs="Times New Roman"/>
          <w:sz w:val="24"/>
          <w:szCs w:val="24"/>
        </w:rPr>
        <w:t>https://www.thebalance.com/performance-improvement-plan-contents-and-sample-form-1918850</w:t>
      </w:r>
    </w:p>
    <w:p w:rsidR="004633B9" w:rsidRPr="004633B9" w:rsidP="004633B9">
      <w:pPr>
        <w:pStyle w:val="HTMLPreformatted"/>
        <w:spacing w:line="480" w:lineRule="auto"/>
        <w:rPr>
          <w:rFonts w:ascii="Times New Roman" w:hAnsi="Times New Roman" w:cs="Times New Roman"/>
          <w:sz w:val="24"/>
          <w:szCs w:val="24"/>
        </w:rPr>
      </w:pPr>
    </w:p>
    <w:p w:rsidR="004633B9" w:rsidRPr="004633B9" w:rsidP="004633B9">
      <w:pPr>
        <w:pStyle w:val="HTMLPreformatted"/>
        <w:spacing w:line="480" w:lineRule="auto"/>
        <w:rPr>
          <w:rFonts w:ascii="Times New Roman" w:hAnsi="Times New Roman" w:cs="Times New Roman"/>
          <w:sz w:val="24"/>
          <w:szCs w:val="24"/>
        </w:rPr>
      </w:pPr>
    </w:p>
    <w:p w:rsidR="00F011AB" w:rsidRPr="004633B9" w:rsidP="004633B9">
      <w:pPr>
        <w:pStyle w:val="HTMLPreformatted"/>
        <w:spacing w:line="480" w:lineRule="auto"/>
        <w:jc w:val="center"/>
        <w:rPr>
          <w:rFonts w:ascii="Times New Roman" w:hAnsi="Times New Roman" w:cs="Times New Roman"/>
          <w:sz w:val="24"/>
          <w:szCs w:val="24"/>
        </w:rPr>
      </w:pPr>
    </w:p>
    <w:p w:rsidR="006E73AB" w:rsidRPr="004633B9" w:rsidP="004633B9">
      <w:pPr>
        <w:pStyle w:val="HTMLPreformatted"/>
        <w:spacing w:line="480" w:lineRule="auto"/>
        <w:ind w:left="720"/>
        <w:rPr>
          <w:rFonts w:ascii="Times New Roman" w:hAnsi="Times New Roman" w:cs="Times New Roman"/>
          <w:sz w:val="24"/>
          <w:szCs w:val="24"/>
        </w:rPr>
      </w:pPr>
    </w:p>
    <w:p w:rsidR="006E73AB" w:rsidRPr="004633B9" w:rsidP="004633B9">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rPr>
          <w:rFonts w:ascii="Times New Roman" w:eastAsia="Times New Roman" w:hAnsi="Times New Roman" w:cs="Times New Roman"/>
          <w:sz w:val="24"/>
          <w:szCs w:val="24"/>
        </w:rPr>
      </w:pPr>
    </w:p>
    <w:p w:rsidR="006E73AB" w:rsidRPr="004633B9" w:rsidP="004633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rPr>
          <w:rFonts w:ascii="Times New Roman" w:eastAsia="Times New Roman" w:hAnsi="Times New Roman" w:cs="Times New Roman"/>
          <w:sz w:val="24"/>
          <w:szCs w:val="24"/>
        </w:rPr>
      </w:pPr>
      <w:r w:rsidRPr="004633B9">
        <w:rPr>
          <w:rFonts w:ascii="Times New Roman" w:eastAsia="Times New Roman" w:hAnsi="Times New Roman" w:cs="Times New Roman"/>
          <w:sz w:val="24"/>
          <w:szCs w:val="24"/>
        </w:rPr>
        <w:tab/>
      </w:r>
    </w:p>
    <w:p w:rsidR="008E0A76" w:rsidRPr="004633B9" w:rsidP="004633B9">
      <w:pPr>
        <w:spacing w:line="480" w:lineRule="auto"/>
        <w:jc w:val="center"/>
        <w:rPr>
          <w:rFonts w:ascii="Times New Roman" w:hAnsi="Times New Roman" w:cs="Times New Roman"/>
          <w:sz w:val="24"/>
          <w:szCs w:val="24"/>
        </w:rPr>
      </w:pPr>
    </w:p>
    <w:sectPr w:rsidSect="004633B9">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090593774"/>
      <w:docPartObj>
        <w:docPartGallery w:val="Page Numbers (Top of Page)"/>
        <w:docPartUnique/>
      </w:docPartObj>
    </w:sdtPr>
    <w:sdtEndPr>
      <w:rPr>
        <w:noProof/>
      </w:rPr>
    </w:sdtEndPr>
    <w:sdtContent>
      <w:p w:rsidR="004633B9">
        <w:pPr>
          <w:pStyle w:val="Header"/>
          <w:jc w:val="right"/>
        </w:pPr>
        <w:r w:rsidRPr="004633B9">
          <w:rPr>
            <w:rFonts w:ascii="Times New Roman" w:hAnsi="Times New Roman" w:cs="Times New Roman"/>
            <w:sz w:val="24"/>
            <w:szCs w:val="24"/>
          </w:rPr>
          <w:t>PERFORM</w:t>
        </w:r>
        <w:r>
          <w:rPr>
            <w:rFonts w:ascii="Times New Roman" w:hAnsi="Times New Roman" w:cs="Times New Roman"/>
            <w:sz w:val="24"/>
            <w:szCs w:val="24"/>
          </w:rPr>
          <w:t xml:space="preserve">ANCE IMPROVEMENT PLAN         </w:t>
        </w:r>
        <w:r>
          <w:rPr>
            <w:rFonts w:ascii="Times New Roman" w:hAnsi="Times New Roman" w:cs="Times New Roman"/>
            <w:sz w:val="24"/>
            <w:szCs w:val="24"/>
          </w:rPr>
          <w:t xml:space="preserve">     </w:t>
        </w:r>
        <w:r w:rsidRPr="004633B9">
          <w:rPr>
            <w:rFonts w:ascii="Times New Roman" w:hAnsi="Times New Roman" w:cs="Times New Roman"/>
            <w:sz w:val="24"/>
            <w:szCs w:val="24"/>
          </w:rPr>
          <w:t xml:space="preserve">                                          </w:t>
        </w:r>
        <w:r>
          <w:rPr>
            <w:rFonts w:ascii="Times New Roman" w:hAnsi="Times New Roman" w:cs="Times New Roman"/>
            <w:sz w:val="24"/>
            <w:szCs w:val="24"/>
          </w:rPr>
          <w:t xml:space="preserve">                          </w:t>
        </w:r>
        <w:r>
          <w:fldChar w:fldCharType="begin"/>
        </w:r>
        <w:r>
          <w:instrText xml:space="preserve"> PAGE   \* MERGEFORMAT </w:instrText>
        </w:r>
        <w:r>
          <w:fldChar w:fldCharType="separate"/>
        </w:r>
        <w:r>
          <w:rPr>
            <w:noProof/>
          </w:rPr>
          <w:t>6</w:t>
        </w:r>
        <w:r>
          <w:rPr>
            <w:noProof/>
          </w:rPr>
          <w:fldChar w:fldCharType="end"/>
        </w:r>
      </w:p>
    </w:sdtContent>
  </w:sdt>
  <w:p w:rsidR="004633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33B9">
    <w:pPr>
      <w:pStyle w:val="Header"/>
      <w:jc w:val="right"/>
    </w:pPr>
    <w:r w:rsidRPr="004633B9">
      <w:rPr>
        <w:rFonts w:ascii="Times New Roman" w:hAnsi="Times New Roman" w:cs="Times New Roman"/>
        <w:sz w:val="24"/>
        <w:szCs w:val="24"/>
      </w:rPr>
      <w:t>Running head: PERFORM</w:t>
    </w:r>
    <w:r>
      <w:rPr>
        <w:rFonts w:ascii="Times New Roman" w:hAnsi="Times New Roman" w:cs="Times New Roman"/>
        <w:sz w:val="24"/>
        <w:szCs w:val="24"/>
      </w:rPr>
      <w:t xml:space="preserve">ANCE IMPROVEMENT PLAN         </w:t>
    </w:r>
    <w:r w:rsidRPr="004633B9">
      <w:rPr>
        <w:rFonts w:ascii="Times New Roman" w:hAnsi="Times New Roman" w:cs="Times New Roman"/>
        <w:sz w:val="24"/>
        <w:szCs w:val="24"/>
      </w:rPr>
      <w:t xml:space="preserve">                                                 </w:t>
    </w:r>
    <w:sdt>
      <w:sdtPr>
        <w:id w:val="-37669376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4633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5717835"/>
    <w:multiLevelType w:val="hybridMultilevel"/>
    <w:tmpl w:val="C2C0FA1C"/>
    <w:lvl w:ilvl="0">
      <w:start w:val="1"/>
      <w:numFmt w:val="low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
    <w:nsid w:val="1B89068B"/>
    <w:multiLevelType w:val="hybridMultilevel"/>
    <w:tmpl w:val="591CEFB4"/>
    <w:lvl w:ilvl="0">
      <w:start w:val="1"/>
      <w:numFmt w:val="lowerLetter"/>
      <w:lvlText w:val="%1."/>
      <w:lvlJc w:val="left"/>
      <w:pPr>
        <w:ind w:left="2160" w:hanging="360"/>
      </w:pPr>
    </w:lvl>
    <w:lvl w:ilvl="1" w:tentative="1">
      <w:start w:val="1"/>
      <w:numFmt w:val="lowerLetter"/>
      <w:lvlText w:val="%2."/>
      <w:lvlJc w:val="left"/>
      <w:pPr>
        <w:ind w:left="2880" w:hanging="360"/>
      </w:pPr>
    </w:lvl>
    <w:lvl w:ilvl="2" w:tentative="1">
      <w:start w:val="1"/>
      <w:numFmt w:val="lowerRoman"/>
      <w:lvlText w:val="%3."/>
      <w:lvlJc w:val="right"/>
      <w:pPr>
        <w:ind w:left="3600" w:hanging="180"/>
      </w:pPr>
    </w:lvl>
    <w:lvl w:ilvl="3" w:tentative="1">
      <w:start w:val="1"/>
      <w:numFmt w:val="decimal"/>
      <w:lvlText w:val="%4."/>
      <w:lvlJc w:val="left"/>
      <w:pPr>
        <w:ind w:left="4320" w:hanging="360"/>
      </w:pPr>
    </w:lvl>
    <w:lvl w:ilvl="4" w:tentative="1">
      <w:start w:val="1"/>
      <w:numFmt w:val="lowerLetter"/>
      <w:lvlText w:val="%5."/>
      <w:lvlJc w:val="left"/>
      <w:pPr>
        <w:ind w:left="5040" w:hanging="360"/>
      </w:pPr>
    </w:lvl>
    <w:lvl w:ilvl="5" w:tentative="1">
      <w:start w:val="1"/>
      <w:numFmt w:val="lowerRoman"/>
      <w:lvlText w:val="%6."/>
      <w:lvlJc w:val="right"/>
      <w:pPr>
        <w:ind w:left="5760" w:hanging="180"/>
      </w:pPr>
    </w:lvl>
    <w:lvl w:ilvl="6" w:tentative="1">
      <w:start w:val="1"/>
      <w:numFmt w:val="decimal"/>
      <w:lvlText w:val="%7."/>
      <w:lvlJc w:val="left"/>
      <w:pPr>
        <w:ind w:left="6480" w:hanging="360"/>
      </w:pPr>
    </w:lvl>
    <w:lvl w:ilvl="7" w:tentative="1">
      <w:start w:val="1"/>
      <w:numFmt w:val="lowerLetter"/>
      <w:lvlText w:val="%8."/>
      <w:lvlJc w:val="left"/>
      <w:pPr>
        <w:ind w:left="7200" w:hanging="360"/>
      </w:pPr>
    </w:lvl>
    <w:lvl w:ilvl="8" w:tentative="1">
      <w:start w:val="1"/>
      <w:numFmt w:val="lowerRoman"/>
      <w:lvlText w:val="%9."/>
      <w:lvlJc w:val="right"/>
      <w:pPr>
        <w:ind w:left="7920" w:hanging="180"/>
      </w:pPr>
    </w:lvl>
  </w:abstractNum>
  <w:abstractNum w:abstractNumId="2">
    <w:nsid w:val="24D41FA7"/>
    <w:multiLevelType w:val="hybridMultilevel"/>
    <w:tmpl w:val="080CEE30"/>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25945CA3"/>
    <w:multiLevelType w:val="hybridMultilevel"/>
    <w:tmpl w:val="499684C8"/>
    <w:lvl w:ilvl="0">
      <w:start w:val="1"/>
      <w:numFmt w:val="lowerRoman"/>
      <w:lvlText w:val="%1."/>
      <w:lvlJc w:val="left"/>
      <w:pPr>
        <w:ind w:left="2160" w:hanging="360"/>
      </w:pPr>
      <w:rPr>
        <w:rFonts w:hint="default"/>
      </w:rPr>
    </w:lvl>
    <w:lvl w:ilvl="1" w:tentative="1">
      <w:start w:val="1"/>
      <w:numFmt w:val="lowerLetter"/>
      <w:lvlText w:val="%2."/>
      <w:lvlJc w:val="left"/>
      <w:pPr>
        <w:ind w:left="2880" w:hanging="360"/>
      </w:pPr>
    </w:lvl>
    <w:lvl w:ilvl="2" w:tentative="1">
      <w:start w:val="1"/>
      <w:numFmt w:val="lowerRoman"/>
      <w:lvlText w:val="%3."/>
      <w:lvlJc w:val="right"/>
      <w:pPr>
        <w:ind w:left="3600" w:hanging="180"/>
      </w:pPr>
    </w:lvl>
    <w:lvl w:ilvl="3" w:tentative="1">
      <w:start w:val="1"/>
      <w:numFmt w:val="decimal"/>
      <w:lvlText w:val="%4."/>
      <w:lvlJc w:val="left"/>
      <w:pPr>
        <w:ind w:left="4320" w:hanging="360"/>
      </w:pPr>
    </w:lvl>
    <w:lvl w:ilvl="4" w:tentative="1">
      <w:start w:val="1"/>
      <w:numFmt w:val="lowerLetter"/>
      <w:lvlText w:val="%5."/>
      <w:lvlJc w:val="left"/>
      <w:pPr>
        <w:ind w:left="5040" w:hanging="360"/>
      </w:pPr>
    </w:lvl>
    <w:lvl w:ilvl="5" w:tentative="1">
      <w:start w:val="1"/>
      <w:numFmt w:val="lowerRoman"/>
      <w:lvlText w:val="%6."/>
      <w:lvlJc w:val="right"/>
      <w:pPr>
        <w:ind w:left="5760" w:hanging="180"/>
      </w:pPr>
    </w:lvl>
    <w:lvl w:ilvl="6" w:tentative="1">
      <w:start w:val="1"/>
      <w:numFmt w:val="decimal"/>
      <w:lvlText w:val="%7."/>
      <w:lvlJc w:val="left"/>
      <w:pPr>
        <w:ind w:left="6480" w:hanging="360"/>
      </w:pPr>
    </w:lvl>
    <w:lvl w:ilvl="7" w:tentative="1">
      <w:start w:val="1"/>
      <w:numFmt w:val="lowerLetter"/>
      <w:lvlText w:val="%8."/>
      <w:lvlJc w:val="left"/>
      <w:pPr>
        <w:ind w:left="7200" w:hanging="360"/>
      </w:pPr>
    </w:lvl>
    <w:lvl w:ilvl="8" w:tentative="1">
      <w:start w:val="1"/>
      <w:numFmt w:val="lowerRoman"/>
      <w:lvlText w:val="%9."/>
      <w:lvlJc w:val="right"/>
      <w:pPr>
        <w:ind w:left="7920" w:hanging="180"/>
      </w:pPr>
    </w:lvl>
  </w:abstractNum>
  <w:abstractNum w:abstractNumId="4">
    <w:nsid w:val="57F801CF"/>
    <w:multiLevelType w:val="hybridMultilevel"/>
    <w:tmpl w:val="58808FC4"/>
    <w:lvl w:ilvl="0">
      <w:start w:val="1"/>
      <w:numFmt w:val="lowerRoman"/>
      <w:lvlText w:val="%1."/>
      <w:lvlJc w:val="left"/>
      <w:pPr>
        <w:ind w:left="1440" w:hanging="72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5">
    <w:nsid w:val="62B176DF"/>
    <w:multiLevelType w:val="hybridMultilevel"/>
    <w:tmpl w:val="0C50BA1A"/>
    <w:lvl w:ilvl="0">
      <w:start w:val="1"/>
      <w:numFmt w:val="decimal"/>
      <w:lvlText w:val="%1."/>
      <w:lvlJc w:val="left"/>
      <w:pPr>
        <w:ind w:left="720" w:hanging="360"/>
      </w:pPr>
      <w:rPr>
        <w:rFonts w:ascii="Times New Roman" w:eastAsia="Times New Roman" w:hAnsi="Times New Roman" w:cs="Times New Roman"/>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715067CE"/>
    <w:multiLevelType w:val="hybridMultilevel"/>
    <w:tmpl w:val="4D1EE6CC"/>
    <w:lvl w:ilvl="0">
      <w:start w:val="1"/>
      <w:numFmt w:val="decimal"/>
      <w:lvlText w:val="%1."/>
      <w:lvlJc w:val="left"/>
      <w:pPr>
        <w:ind w:left="720" w:hanging="360"/>
      </w:pPr>
      <w:rPr>
        <w:rFonts w:ascii="Times New Roman" w:eastAsia="Times New Roman" w:hAnsi="Times New Roman" w:cs="Times New Roman"/>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
  </w:num>
  <w:num w:numId="2">
    <w:abstractNumId w:val="0"/>
  </w:num>
  <w:num w:numId="3">
    <w:abstractNumId w:val="6"/>
  </w:num>
  <w:num w:numId="4">
    <w:abstractNumId w:val="2"/>
  </w:num>
  <w:num w:numId="5">
    <w:abstractNumId w:val="4"/>
  </w:num>
  <w:num w:numId="6">
    <w:abstractNumId w:val="1"/>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73AB"/>
    <w:rsid w:val="000413C2"/>
    <w:rsid w:val="00070134"/>
    <w:rsid w:val="001D2721"/>
    <w:rsid w:val="00244174"/>
    <w:rsid w:val="0029689D"/>
    <w:rsid w:val="002A0A8D"/>
    <w:rsid w:val="00364F21"/>
    <w:rsid w:val="004633B9"/>
    <w:rsid w:val="0053240A"/>
    <w:rsid w:val="0055335B"/>
    <w:rsid w:val="00570879"/>
    <w:rsid w:val="006E73AB"/>
    <w:rsid w:val="007260C7"/>
    <w:rsid w:val="00790762"/>
    <w:rsid w:val="007D6901"/>
    <w:rsid w:val="008E0A76"/>
    <w:rsid w:val="009A5678"/>
    <w:rsid w:val="00B94D7E"/>
    <w:rsid w:val="00BF53C4"/>
    <w:rsid w:val="00DA5609"/>
    <w:rsid w:val="00DD0DCE"/>
    <w:rsid w:val="00E82E52"/>
    <w:rsid w:val="00ED5A58"/>
    <w:rsid w:val="00F011AB"/>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FA115011-13A7-4774-BED0-F7E3516CE7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4633B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rsid w:val="006E73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6E73AB"/>
    <w:rPr>
      <w:rFonts w:ascii="Courier New" w:eastAsia="Times New Roman" w:hAnsi="Courier New" w:cs="Courier New"/>
      <w:sz w:val="20"/>
      <w:szCs w:val="20"/>
    </w:rPr>
  </w:style>
  <w:style w:type="paragraph" w:styleId="ListParagraph">
    <w:name w:val="List Paragraph"/>
    <w:basedOn w:val="Normal"/>
    <w:uiPriority w:val="34"/>
    <w:qFormat/>
    <w:rsid w:val="006E73AB"/>
    <w:pPr>
      <w:ind w:left="720"/>
      <w:contextualSpacing/>
    </w:pPr>
  </w:style>
  <w:style w:type="character" w:customStyle="1" w:styleId="st">
    <w:name w:val="st"/>
    <w:basedOn w:val="DefaultParagraphFont"/>
    <w:rsid w:val="00F011AB"/>
  </w:style>
  <w:style w:type="character" w:styleId="Emphasis">
    <w:name w:val="Emphasis"/>
    <w:basedOn w:val="DefaultParagraphFont"/>
    <w:uiPriority w:val="20"/>
    <w:qFormat/>
    <w:rsid w:val="00F011AB"/>
    <w:rPr>
      <w:i/>
      <w:iCs/>
    </w:rPr>
  </w:style>
  <w:style w:type="table" w:styleId="TableGrid">
    <w:name w:val="Table Grid"/>
    <w:basedOn w:val="TableNormal"/>
    <w:uiPriority w:val="39"/>
    <w:rsid w:val="000413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4633B9"/>
    <w:rPr>
      <w:rFonts w:ascii="Times New Roman" w:eastAsia="Times New Roman" w:hAnsi="Times New Roman" w:cs="Times New Roman"/>
      <w:b/>
      <w:bCs/>
      <w:kern w:val="36"/>
      <w:sz w:val="48"/>
      <w:szCs w:val="48"/>
    </w:rPr>
  </w:style>
  <w:style w:type="character" w:customStyle="1" w:styleId="balancedheadline">
    <w:name w:val="balancedheadline"/>
    <w:basedOn w:val="DefaultParagraphFont"/>
    <w:rsid w:val="004633B9"/>
  </w:style>
  <w:style w:type="paragraph" w:styleId="Header">
    <w:name w:val="header"/>
    <w:basedOn w:val="Normal"/>
    <w:link w:val="HeaderChar"/>
    <w:uiPriority w:val="99"/>
    <w:unhideWhenUsed/>
    <w:rsid w:val="004633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33B9"/>
  </w:style>
  <w:style w:type="paragraph" w:styleId="Footer">
    <w:name w:val="footer"/>
    <w:basedOn w:val="Normal"/>
    <w:link w:val="FooterChar"/>
    <w:uiPriority w:val="99"/>
    <w:unhideWhenUsed/>
    <w:rsid w:val="004633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33B9"/>
  </w:style>
  <w:style w:type="character" w:styleId="Hyperlink">
    <w:name w:val="Hyperlink"/>
    <w:basedOn w:val="DefaultParagraphFont"/>
    <w:uiPriority w:val="99"/>
    <w:unhideWhenUsed/>
    <w:rsid w:val="004633B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390</TotalTime>
  <Pages>6</Pages>
  <Words>844</Words>
  <Characters>4815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 gatu</dc:creator>
  <cp:lastModifiedBy>ken gatu</cp:lastModifiedBy>
  <cp:revision>1</cp:revision>
  <dcterms:created xsi:type="dcterms:W3CDTF">2020-02-09T09:37:00Z</dcterms:created>
  <dcterms:modified xsi:type="dcterms:W3CDTF">2020-02-10T08:33:00Z</dcterms:modified>
</cp:coreProperties>
</file>